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ook w:val="04A0" w:firstRow="1" w:lastRow="0" w:firstColumn="1" w:lastColumn="0" w:noHBand="0" w:noVBand="1"/>
      </w:tblPr>
      <w:tblGrid>
        <w:gridCol w:w="4786"/>
        <w:gridCol w:w="143"/>
        <w:gridCol w:w="2125"/>
        <w:gridCol w:w="3062"/>
        <w:gridCol w:w="198"/>
      </w:tblGrid>
      <w:tr w:rsidR="001D5934" w:rsidRPr="00F30762" w14:paraId="2E84D8B6" w14:textId="77777777" w:rsidTr="001D5934">
        <w:trPr>
          <w:gridAfter w:val="1"/>
          <w:wAfter w:w="198" w:type="dxa"/>
        </w:trPr>
        <w:tc>
          <w:tcPr>
            <w:tcW w:w="4929" w:type="dxa"/>
            <w:gridSpan w:val="2"/>
          </w:tcPr>
          <w:p w14:paraId="7BEB045B" w14:textId="77777777" w:rsidR="001D5934" w:rsidRPr="00F30762" w:rsidRDefault="001D5934" w:rsidP="001D5934">
            <w:pPr>
              <w:spacing w:after="200" w:line="276" w:lineRule="auto"/>
              <w:rPr>
                <w:rFonts w:ascii="Calibri" w:hAnsi="Calibri" w:cs="Calibri"/>
                <w:u w:val="none"/>
              </w:rPr>
            </w:pPr>
          </w:p>
        </w:tc>
        <w:tc>
          <w:tcPr>
            <w:tcW w:w="5187" w:type="dxa"/>
            <w:gridSpan w:val="2"/>
          </w:tcPr>
          <w:p w14:paraId="021303C9" w14:textId="77777777" w:rsidR="001D5934" w:rsidRPr="00F30762" w:rsidRDefault="001D5934" w:rsidP="001D5934">
            <w:pPr>
              <w:spacing w:after="200" w:line="276" w:lineRule="auto"/>
              <w:jc w:val="right"/>
              <w:rPr>
                <w:rFonts w:ascii="Calibri" w:hAnsi="Calibri" w:cs="Calibri"/>
                <w:u w:val="none"/>
              </w:rPr>
            </w:pPr>
          </w:p>
        </w:tc>
      </w:tr>
      <w:tr w:rsidR="001D5934" w:rsidRPr="00F30762" w14:paraId="2FB71416" w14:textId="77777777" w:rsidTr="00FC1637">
        <w:trPr>
          <w:gridAfter w:val="1"/>
          <w:wAfter w:w="198" w:type="dxa"/>
        </w:trPr>
        <w:tc>
          <w:tcPr>
            <w:tcW w:w="10116" w:type="dxa"/>
            <w:gridSpan w:val="4"/>
          </w:tcPr>
          <w:p w14:paraId="397A9BC8" w14:textId="77777777" w:rsidR="001D5934" w:rsidRPr="00F30762" w:rsidRDefault="001D5934" w:rsidP="001D5934">
            <w:pPr>
              <w:spacing w:after="200" w:line="276" w:lineRule="auto"/>
              <w:rPr>
                <w:rFonts w:ascii="Calibri" w:hAnsi="Calibri" w:cs="Calibri"/>
                <w:sz w:val="16"/>
                <w:szCs w:val="16"/>
                <w:u w:val="none"/>
              </w:rPr>
            </w:pPr>
            <w:r w:rsidRPr="00F30762">
              <w:rPr>
                <w:rFonts w:ascii="Calibri" w:hAnsi="Calibri" w:cs="Calibri"/>
                <w:b/>
                <w:sz w:val="22"/>
                <w:szCs w:val="22"/>
                <w:u w:val="none"/>
              </w:rPr>
              <w:t>Ε</w:t>
            </w:r>
            <w:r w:rsidRPr="00F30762">
              <w:rPr>
                <w:rFonts w:ascii="Calibri" w:hAnsi="Calibri" w:cs="Calibri"/>
                <w:b/>
                <w:sz w:val="16"/>
                <w:szCs w:val="16"/>
                <w:u w:val="none"/>
              </w:rPr>
              <w:t xml:space="preserve">ΘΝΙΚΗ </w:t>
            </w:r>
            <w:r w:rsidRPr="00F30762">
              <w:rPr>
                <w:rFonts w:ascii="Calibri" w:hAnsi="Calibri" w:cs="Calibri"/>
                <w:b/>
                <w:u w:val="none"/>
              </w:rPr>
              <w:t>Σ</w:t>
            </w:r>
            <w:r w:rsidRPr="00F30762">
              <w:rPr>
                <w:rFonts w:ascii="Calibri" w:hAnsi="Calibri" w:cs="Calibri"/>
                <w:b/>
                <w:sz w:val="16"/>
                <w:szCs w:val="16"/>
                <w:u w:val="none"/>
              </w:rPr>
              <w:t xml:space="preserve">ΧΟΛΗ </w:t>
            </w:r>
            <w:r w:rsidRPr="00F30762">
              <w:rPr>
                <w:rFonts w:ascii="Calibri" w:hAnsi="Calibri" w:cs="Calibri"/>
                <w:b/>
                <w:u w:val="none"/>
              </w:rPr>
              <w:t>Δ</w:t>
            </w:r>
            <w:r w:rsidRPr="00F30762">
              <w:rPr>
                <w:rFonts w:ascii="Calibri" w:hAnsi="Calibri" w:cs="Calibri"/>
                <w:b/>
                <w:sz w:val="16"/>
                <w:szCs w:val="16"/>
                <w:u w:val="none"/>
              </w:rPr>
              <w:t xml:space="preserve">ΗΜΟΣΙΑΣ </w:t>
            </w:r>
            <w:r w:rsidRPr="00F30762">
              <w:rPr>
                <w:rFonts w:ascii="Calibri" w:hAnsi="Calibri" w:cs="Calibri"/>
                <w:b/>
                <w:u w:val="none"/>
              </w:rPr>
              <w:t>Δ</w:t>
            </w:r>
            <w:r w:rsidRPr="00F30762">
              <w:rPr>
                <w:rFonts w:ascii="Calibri" w:hAnsi="Calibri" w:cs="Calibri"/>
                <w:b/>
                <w:sz w:val="16"/>
                <w:szCs w:val="16"/>
                <w:u w:val="none"/>
              </w:rPr>
              <w:t xml:space="preserve">ΙΟΙΚΗΣΗΣ &amp; </w:t>
            </w:r>
            <w:r w:rsidRPr="00F30762">
              <w:rPr>
                <w:rFonts w:ascii="Calibri" w:hAnsi="Calibri" w:cs="Calibri"/>
                <w:b/>
                <w:u w:val="none"/>
              </w:rPr>
              <w:t>Α</w:t>
            </w:r>
            <w:r w:rsidRPr="00F30762">
              <w:rPr>
                <w:rFonts w:ascii="Calibri" w:hAnsi="Calibri" w:cs="Calibri"/>
                <w:b/>
                <w:sz w:val="16"/>
                <w:szCs w:val="16"/>
                <w:u w:val="none"/>
              </w:rPr>
              <w:t>ΥΤΟΔΙΟΙΚΗΣΗΣ</w:t>
            </w:r>
          </w:p>
        </w:tc>
      </w:tr>
      <w:tr w:rsidR="008367C0" w:rsidRPr="00F30762" w14:paraId="783A2954" w14:textId="77777777" w:rsidTr="001D5934">
        <w:tc>
          <w:tcPr>
            <w:tcW w:w="4786" w:type="dxa"/>
          </w:tcPr>
          <w:p w14:paraId="1D8A4DF6" w14:textId="77777777" w:rsidR="00260667" w:rsidRPr="00F30762" w:rsidRDefault="00260667" w:rsidP="00D028A8">
            <w:pPr>
              <w:rPr>
                <w:rFonts w:ascii="Calibri" w:hAnsi="Calibri" w:cs="Calibri"/>
                <w:sz w:val="22"/>
                <w:szCs w:val="22"/>
                <w:u w:val="none"/>
                <w:lang w:eastAsia="en-US"/>
              </w:rPr>
            </w:pPr>
          </w:p>
        </w:tc>
        <w:tc>
          <w:tcPr>
            <w:tcW w:w="2268" w:type="dxa"/>
            <w:gridSpan w:val="2"/>
          </w:tcPr>
          <w:p w14:paraId="5DDD9229" w14:textId="77777777" w:rsidR="00260667" w:rsidRPr="00F30762" w:rsidRDefault="00260667" w:rsidP="00D028A8">
            <w:pPr>
              <w:rPr>
                <w:rFonts w:ascii="Calibri" w:hAnsi="Calibri" w:cs="Calibri"/>
                <w:sz w:val="20"/>
                <w:szCs w:val="20"/>
                <w:u w:val="none"/>
                <w:lang w:eastAsia="en-US"/>
              </w:rPr>
            </w:pPr>
          </w:p>
        </w:tc>
        <w:tc>
          <w:tcPr>
            <w:tcW w:w="3260" w:type="dxa"/>
            <w:gridSpan w:val="2"/>
          </w:tcPr>
          <w:p w14:paraId="183D06CA" w14:textId="77777777" w:rsidR="00260667" w:rsidRPr="00F30762" w:rsidRDefault="00260667" w:rsidP="00D028A8">
            <w:pPr>
              <w:rPr>
                <w:rFonts w:ascii="Calibri" w:hAnsi="Calibri" w:cs="Calibri"/>
                <w:sz w:val="20"/>
                <w:szCs w:val="20"/>
                <w:u w:val="none"/>
                <w:lang w:eastAsia="en-US"/>
              </w:rPr>
            </w:pPr>
          </w:p>
        </w:tc>
      </w:tr>
      <w:tr w:rsidR="003632BE" w:rsidRPr="00F30762" w14:paraId="2B652214" w14:textId="77777777" w:rsidTr="001D5934">
        <w:tblPrEx>
          <w:shd w:val="clear" w:color="auto" w:fill="D9D9D9"/>
          <w:tblLook w:val="01E0" w:firstRow="1" w:lastRow="1" w:firstColumn="1" w:lastColumn="1" w:noHBand="0" w:noVBand="0"/>
        </w:tblPrEx>
        <w:trPr>
          <w:gridAfter w:val="1"/>
          <w:wAfter w:w="198" w:type="dxa"/>
          <w:trHeight w:val="284"/>
        </w:trPr>
        <w:tc>
          <w:tcPr>
            <w:tcW w:w="10116" w:type="dxa"/>
            <w:gridSpan w:val="4"/>
            <w:shd w:val="clear" w:color="auto" w:fill="D9D9D9"/>
            <w:vAlign w:val="center"/>
          </w:tcPr>
          <w:p w14:paraId="6A507353" w14:textId="77777777" w:rsidR="003632BE" w:rsidRPr="00F30762" w:rsidRDefault="003632BE" w:rsidP="0007369F">
            <w:pPr>
              <w:jc w:val="center"/>
              <w:rPr>
                <w:rFonts w:ascii="Calibri" w:hAnsi="Calibri" w:cs="Calibri"/>
                <w:b/>
                <w:szCs w:val="20"/>
                <w:u w:val="none"/>
              </w:rPr>
            </w:pPr>
            <w:r w:rsidRPr="00F30762">
              <w:rPr>
                <w:rFonts w:ascii="Calibri" w:hAnsi="Calibri" w:cs="Calibri"/>
                <w:b/>
                <w:bCs/>
                <w:sz w:val="28"/>
                <w:szCs w:val="20"/>
                <w:u w:val="none"/>
              </w:rPr>
              <w:t>ΣΧΕΔΙΟ ΜΑΘΗΜΑΤΟΣ</w:t>
            </w:r>
          </w:p>
        </w:tc>
      </w:tr>
    </w:tbl>
    <w:p w14:paraId="61D91475" w14:textId="77777777" w:rsidR="0041147A" w:rsidRPr="00513FFE" w:rsidRDefault="0041147A" w:rsidP="00E20A6D">
      <w:pPr>
        <w:rPr>
          <w:rFonts w:ascii="Calibri" w:hAnsi="Calibri" w:cs="Calibri"/>
          <w:u w:val="none"/>
        </w:rPr>
      </w:pPr>
    </w:p>
    <w:tbl>
      <w:tblPr>
        <w:tblW w:w="1031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3963"/>
        <w:gridCol w:w="1017"/>
        <w:gridCol w:w="5336"/>
      </w:tblGrid>
      <w:tr w:rsidR="004E0CAF" w:rsidRPr="00025F7C" w14:paraId="0DAD3033" w14:textId="77777777" w:rsidTr="00DE7AB4">
        <w:trPr>
          <w:tblCellSpacing w:w="20" w:type="dxa"/>
        </w:trPr>
        <w:tc>
          <w:tcPr>
            <w:tcW w:w="3903" w:type="dxa"/>
            <w:shd w:val="pct10" w:color="auto" w:fill="auto"/>
          </w:tcPr>
          <w:p w14:paraId="5FF2B960" w14:textId="77777777" w:rsidR="004E0CAF" w:rsidRPr="00025F7C" w:rsidRDefault="0034317B" w:rsidP="0034317B">
            <w:pPr>
              <w:rPr>
                <w:rFonts w:ascii="Calibri" w:hAnsi="Calibri" w:cs="Calibri"/>
                <w:b/>
                <w:u w:val="none"/>
              </w:rPr>
            </w:pPr>
            <w:r w:rsidRPr="00025F7C">
              <w:rPr>
                <w:rFonts w:ascii="Calibri" w:hAnsi="Calibri" w:cs="Calibri"/>
                <w:b/>
                <w:u w:val="none"/>
              </w:rPr>
              <w:t>ΕΚΠΑΙΔΕΥΤΙΚΗ ΣΕΙΡΑ</w:t>
            </w:r>
            <w:r w:rsidRPr="00025F7C">
              <w:rPr>
                <w:rStyle w:val="FootnoteReference"/>
                <w:rFonts w:ascii="Calibri" w:hAnsi="Calibri" w:cs="Calibri"/>
                <w:b/>
                <w:u w:val="none"/>
              </w:rPr>
              <w:footnoteReference w:customMarkFollows="1" w:id="1"/>
              <w:t>*</w:t>
            </w:r>
          </w:p>
        </w:tc>
        <w:tc>
          <w:tcPr>
            <w:tcW w:w="6293" w:type="dxa"/>
            <w:gridSpan w:val="2"/>
          </w:tcPr>
          <w:p w14:paraId="7DBE6ECA" w14:textId="7F973DF1" w:rsidR="004E0CAF" w:rsidRPr="00025F7C" w:rsidRDefault="00C64CDC" w:rsidP="00E20A6D">
            <w:pPr>
              <w:rPr>
                <w:rFonts w:ascii="Calibri" w:hAnsi="Calibri" w:cs="Calibri"/>
                <w:u w:val="none"/>
              </w:rPr>
            </w:pPr>
            <w:r>
              <w:rPr>
                <w:rFonts w:ascii="Calibri" w:hAnsi="Calibri" w:cs="Calibri"/>
                <w:u w:val="none"/>
              </w:rPr>
              <w:t>Λ</w:t>
            </w:r>
            <w:r w:rsidR="008E59CF">
              <w:rPr>
                <w:rFonts w:ascii="Calibri" w:hAnsi="Calibri" w:cs="Calibri"/>
                <w:u w:val="none"/>
                <w:lang w:val="en-US"/>
              </w:rPr>
              <w:t>A</w:t>
            </w:r>
            <w:r>
              <w:rPr>
                <w:rFonts w:ascii="Calibri" w:hAnsi="Calibri" w:cs="Calibri"/>
                <w:u w:val="none"/>
              </w:rPr>
              <w:t>΄</w:t>
            </w:r>
          </w:p>
        </w:tc>
      </w:tr>
      <w:tr w:rsidR="004E0CAF" w:rsidRPr="00025F7C" w14:paraId="0EB5609A" w14:textId="77777777" w:rsidTr="00DE7AB4">
        <w:trPr>
          <w:tblCellSpacing w:w="20" w:type="dxa"/>
        </w:trPr>
        <w:tc>
          <w:tcPr>
            <w:tcW w:w="3903" w:type="dxa"/>
            <w:shd w:val="pct10" w:color="auto" w:fill="auto"/>
          </w:tcPr>
          <w:p w14:paraId="481ECEE5" w14:textId="77777777" w:rsidR="004E0CAF" w:rsidRPr="00025F7C" w:rsidRDefault="004E0CAF" w:rsidP="0034317B">
            <w:pPr>
              <w:rPr>
                <w:rFonts w:ascii="Calibri" w:hAnsi="Calibri" w:cs="Calibri"/>
                <w:b/>
                <w:u w:val="none"/>
              </w:rPr>
            </w:pPr>
            <w:r w:rsidRPr="00025F7C">
              <w:rPr>
                <w:rFonts w:ascii="Calibri" w:hAnsi="Calibri" w:cs="Calibri"/>
                <w:b/>
                <w:u w:val="none"/>
              </w:rPr>
              <w:t>ΤΜΗΜΑ</w:t>
            </w:r>
            <w:r w:rsidR="0034317B" w:rsidRPr="00025F7C">
              <w:rPr>
                <w:rFonts w:ascii="Calibri" w:hAnsi="Calibri" w:cs="Calibri"/>
                <w:b/>
                <w:sz w:val="20"/>
                <w:szCs w:val="20"/>
                <w:u w:val="none"/>
              </w:rPr>
              <w:t>*</w:t>
            </w:r>
          </w:p>
        </w:tc>
        <w:tc>
          <w:tcPr>
            <w:tcW w:w="6293" w:type="dxa"/>
            <w:gridSpan w:val="2"/>
          </w:tcPr>
          <w:p w14:paraId="60F41423" w14:textId="753CD666" w:rsidR="004E0CAF" w:rsidRPr="00025F7C" w:rsidRDefault="00C64CDC" w:rsidP="00E20A6D">
            <w:pPr>
              <w:rPr>
                <w:rFonts w:ascii="Calibri" w:hAnsi="Calibri" w:cs="Calibri"/>
                <w:u w:val="none"/>
              </w:rPr>
            </w:pPr>
            <w:r>
              <w:rPr>
                <w:rFonts w:ascii="Calibri" w:hAnsi="Calibri" w:cs="Calibri"/>
                <w:u w:val="none"/>
              </w:rPr>
              <w:t>ΔΥΥ</w:t>
            </w:r>
          </w:p>
        </w:tc>
      </w:tr>
      <w:tr w:rsidR="004E0CAF" w:rsidRPr="00025F7C" w14:paraId="7329E552" w14:textId="77777777" w:rsidTr="00DE7AB4">
        <w:trPr>
          <w:tblCellSpacing w:w="20" w:type="dxa"/>
        </w:trPr>
        <w:tc>
          <w:tcPr>
            <w:tcW w:w="3903" w:type="dxa"/>
            <w:shd w:val="pct10" w:color="auto" w:fill="auto"/>
          </w:tcPr>
          <w:p w14:paraId="5F47BE46" w14:textId="77777777" w:rsidR="004E0CAF" w:rsidRPr="00025F7C" w:rsidRDefault="004E0CAF" w:rsidP="0034317B">
            <w:pPr>
              <w:rPr>
                <w:rFonts w:ascii="Calibri" w:hAnsi="Calibri" w:cs="Calibri"/>
                <w:b/>
                <w:u w:val="none"/>
              </w:rPr>
            </w:pPr>
            <w:r w:rsidRPr="00025F7C">
              <w:rPr>
                <w:rFonts w:ascii="Calibri" w:hAnsi="Calibri" w:cs="Calibri"/>
                <w:b/>
                <w:u w:val="none"/>
              </w:rPr>
              <w:t>ΚΥΚΛΟΣ</w:t>
            </w:r>
            <w:r w:rsidR="0034317B" w:rsidRPr="00025F7C">
              <w:rPr>
                <w:rFonts w:ascii="Calibri" w:hAnsi="Calibri" w:cs="Calibri"/>
                <w:b/>
                <w:sz w:val="20"/>
                <w:szCs w:val="20"/>
                <w:u w:val="none"/>
              </w:rPr>
              <w:t>*</w:t>
            </w:r>
          </w:p>
        </w:tc>
        <w:tc>
          <w:tcPr>
            <w:tcW w:w="6293" w:type="dxa"/>
            <w:gridSpan w:val="2"/>
          </w:tcPr>
          <w:p w14:paraId="5E5B6476" w14:textId="49D8B2EA" w:rsidR="004E0CAF" w:rsidRPr="00025F7C" w:rsidRDefault="00C64CDC" w:rsidP="00E20A6D">
            <w:pPr>
              <w:rPr>
                <w:rFonts w:ascii="Calibri" w:hAnsi="Calibri" w:cs="Calibri"/>
                <w:u w:val="none"/>
              </w:rPr>
            </w:pPr>
            <w:r>
              <w:rPr>
                <w:rFonts w:ascii="Calibri" w:hAnsi="Calibri" w:cs="Calibri"/>
                <w:u w:val="none"/>
              </w:rPr>
              <w:t>Α΄</w:t>
            </w:r>
            <w:r w:rsidR="008E05E2">
              <w:rPr>
                <w:rFonts w:ascii="Calibri" w:hAnsi="Calibri" w:cs="Calibri"/>
                <w:u w:val="none"/>
              </w:rPr>
              <w:t xml:space="preserve"> </w:t>
            </w:r>
            <w:r>
              <w:rPr>
                <w:rFonts w:ascii="Calibri" w:hAnsi="Calibri" w:cs="Calibri"/>
                <w:u w:val="none"/>
              </w:rPr>
              <w:t>ΕΙΔΙΚΗ</w:t>
            </w:r>
          </w:p>
        </w:tc>
      </w:tr>
      <w:tr w:rsidR="004E0CAF" w:rsidRPr="00025F7C" w14:paraId="2AE5DA53" w14:textId="77777777" w:rsidTr="00DE7AB4">
        <w:trPr>
          <w:tblCellSpacing w:w="20" w:type="dxa"/>
        </w:trPr>
        <w:tc>
          <w:tcPr>
            <w:tcW w:w="3903" w:type="dxa"/>
            <w:shd w:val="pct10" w:color="auto" w:fill="auto"/>
          </w:tcPr>
          <w:p w14:paraId="294F6E8E" w14:textId="77777777" w:rsidR="004E0CAF" w:rsidRPr="00025F7C" w:rsidRDefault="004E0CAF" w:rsidP="0034317B">
            <w:pPr>
              <w:rPr>
                <w:rFonts w:ascii="Calibri" w:hAnsi="Calibri" w:cs="Calibri"/>
                <w:b/>
                <w:u w:val="none"/>
              </w:rPr>
            </w:pPr>
            <w:r w:rsidRPr="00025F7C">
              <w:rPr>
                <w:rFonts w:ascii="Calibri" w:hAnsi="Calibri" w:cs="Calibri"/>
                <w:b/>
                <w:u w:val="none"/>
              </w:rPr>
              <w:t>Τίτλος Μαθήματος</w:t>
            </w:r>
            <w:r w:rsidR="0030423E" w:rsidRPr="00025F7C">
              <w:rPr>
                <w:rFonts w:ascii="Calibri" w:hAnsi="Calibri" w:cs="Calibri"/>
                <w:b/>
                <w:u w:val="none"/>
              </w:rPr>
              <w:t xml:space="preserve"> </w:t>
            </w:r>
            <w:r w:rsidRPr="00025F7C">
              <w:rPr>
                <w:rFonts w:ascii="Calibri" w:hAnsi="Calibri" w:cs="Calibri"/>
                <w:b/>
                <w:u w:val="none"/>
              </w:rPr>
              <w:t>/</w:t>
            </w:r>
            <w:r w:rsidR="0030423E" w:rsidRPr="00025F7C">
              <w:rPr>
                <w:rFonts w:ascii="Calibri" w:hAnsi="Calibri" w:cs="Calibri"/>
                <w:b/>
                <w:u w:val="none"/>
              </w:rPr>
              <w:t xml:space="preserve"> </w:t>
            </w:r>
            <w:r w:rsidRPr="00025F7C">
              <w:rPr>
                <w:rFonts w:ascii="Calibri" w:hAnsi="Calibri" w:cs="Calibri"/>
                <w:b/>
                <w:u w:val="none"/>
              </w:rPr>
              <w:t>Εργαστηρίου</w:t>
            </w:r>
            <w:r w:rsidR="0034317B" w:rsidRPr="00025F7C">
              <w:rPr>
                <w:rFonts w:ascii="Calibri" w:hAnsi="Calibri" w:cs="Calibri"/>
                <w:b/>
                <w:sz w:val="20"/>
                <w:szCs w:val="20"/>
                <w:u w:val="none"/>
              </w:rPr>
              <w:t>*</w:t>
            </w:r>
          </w:p>
        </w:tc>
        <w:tc>
          <w:tcPr>
            <w:tcW w:w="6293" w:type="dxa"/>
            <w:gridSpan w:val="2"/>
          </w:tcPr>
          <w:p w14:paraId="6751097C" w14:textId="61E16292" w:rsidR="004E0CAF" w:rsidRPr="00025F7C" w:rsidRDefault="00C64CDC" w:rsidP="00E20A6D">
            <w:pPr>
              <w:rPr>
                <w:rFonts w:ascii="Calibri" w:hAnsi="Calibri" w:cs="Calibri"/>
                <w:u w:val="none"/>
              </w:rPr>
            </w:pPr>
            <w:r w:rsidRPr="00C64CDC">
              <w:rPr>
                <w:rFonts w:ascii="Calibri" w:hAnsi="Calibri" w:cs="Calibri"/>
                <w:u w:val="none"/>
              </w:rPr>
              <w:t>ΣΥΣΤΗΜΑΤΑ ΚΑΙ ΠΟΛΙΤΙΚΕΣ ΣΤΗΝ ΕΛΛΑΔΑ ΚΑΙ ΤΗΝ ΕΥΡΩΠΗ</w:t>
            </w:r>
          </w:p>
        </w:tc>
      </w:tr>
      <w:tr w:rsidR="00CF63AB" w:rsidRPr="00025F7C" w14:paraId="2538CF0E" w14:textId="77777777" w:rsidTr="00DE7AB4">
        <w:trPr>
          <w:tblCellSpacing w:w="20" w:type="dxa"/>
        </w:trPr>
        <w:tc>
          <w:tcPr>
            <w:tcW w:w="3903" w:type="dxa"/>
            <w:shd w:val="pct10" w:color="auto" w:fill="auto"/>
          </w:tcPr>
          <w:p w14:paraId="4EF57ACB" w14:textId="77777777" w:rsidR="00CF63AB" w:rsidRPr="00025F7C" w:rsidRDefault="00CF63AB" w:rsidP="00E20A6D">
            <w:pPr>
              <w:rPr>
                <w:rFonts w:ascii="Calibri" w:hAnsi="Calibri" w:cs="Calibri"/>
                <w:b/>
                <w:u w:val="none"/>
              </w:rPr>
            </w:pPr>
            <w:r w:rsidRPr="00025F7C">
              <w:rPr>
                <w:rFonts w:ascii="Calibri" w:hAnsi="Calibri" w:cs="Calibri"/>
                <w:b/>
                <w:u w:val="none"/>
              </w:rPr>
              <w:t>Κωδικός Μαθήματος / Εργαστηρίου</w:t>
            </w:r>
            <w:r w:rsidR="0034317B" w:rsidRPr="00025F7C">
              <w:rPr>
                <w:rFonts w:ascii="Calibri" w:hAnsi="Calibri" w:cs="Calibri"/>
                <w:b/>
                <w:sz w:val="20"/>
                <w:szCs w:val="20"/>
                <w:u w:val="none"/>
              </w:rPr>
              <w:t>*</w:t>
            </w:r>
          </w:p>
        </w:tc>
        <w:tc>
          <w:tcPr>
            <w:tcW w:w="6293" w:type="dxa"/>
            <w:gridSpan w:val="2"/>
          </w:tcPr>
          <w:p w14:paraId="3A749304" w14:textId="77777777" w:rsidR="00CF63AB" w:rsidRPr="00025F7C" w:rsidRDefault="00CF63AB" w:rsidP="00E20A6D">
            <w:pPr>
              <w:rPr>
                <w:rFonts w:ascii="Calibri" w:hAnsi="Calibri" w:cs="Calibri"/>
                <w:u w:val="none"/>
              </w:rPr>
            </w:pPr>
          </w:p>
        </w:tc>
      </w:tr>
      <w:tr w:rsidR="004E0CAF" w:rsidRPr="00025F7C" w14:paraId="7BEE18A6" w14:textId="77777777" w:rsidTr="00DE7AB4">
        <w:trPr>
          <w:tblCellSpacing w:w="20" w:type="dxa"/>
        </w:trPr>
        <w:tc>
          <w:tcPr>
            <w:tcW w:w="3903" w:type="dxa"/>
          </w:tcPr>
          <w:p w14:paraId="0F6C1452" w14:textId="77777777" w:rsidR="004E0CAF" w:rsidRPr="00025F7C" w:rsidRDefault="004E0CAF" w:rsidP="00B25BB8">
            <w:pPr>
              <w:rPr>
                <w:rFonts w:ascii="Calibri" w:hAnsi="Calibri" w:cs="Calibri"/>
                <w:b/>
                <w:u w:val="none"/>
              </w:rPr>
            </w:pPr>
            <w:r w:rsidRPr="00025F7C">
              <w:rPr>
                <w:rFonts w:ascii="Calibri" w:hAnsi="Calibri" w:cs="Calibri"/>
                <w:b/>
                <w:u w:val="none"/>
              </w:rPr>
              <w:t>Σύντομη Περιγραφή Μαθήματος</w:t>
            </w:r>
            <w:r w:rsidR="0030423E" w:rsidRPr="00025F7C">
              <w:rPr>
                <w:rFonts w:ascii="Calibri" w:hAnsi="Calibri" w:cs="Calibri"/>
                <w:b/>
                <w:u w:val="none"/>
              </w:rPr>
              <w:t xml:space="preserve"> </w:t>
            </w:r>
          </w:p>
        </w:tc>
        <w:tc>
          <w:tcPr>
            <w:tcW w:w="6293" w:type="dxa"/>
            <w:gridSpan w:val="2"/>
          </w:tcPr>
          <w:p w14:paraId="6626D3F5" w14:textId="77777777" w:rsidR="00873F7A" w:rsidRPr="00873F7A" w:rsidRDefault="00873F7A" w:rsidP="00873F7A">
            <w:pPr>
              <w:pStyle w:val="Default"/>
              <w:jc w:val="both"/>
              <w:rPr>
                <w:rFonts w:ascii="Calibri" w:hAnsi="Calibri" w:cs="Calibri"/>
              </w:rPr>
            </w:pPr>
            <w:r w:rsidRPr="00873F7A">
              <w:rPr>
                <w:rFonts w:ascii="Calibri" w:hAnsi="Calibri" w:cs="Calibri"/>
              </w:rPr>
              <w:t>Το μάθημα "Συστήματα και Πολιτικές Υγείας στην Ελλάδα και την Ευρώπη" εστιάζει στην ανάλυση των ιστορικών, κοινωνικών και οικονομικών παραγόντων που έχουν διαμορφώσει τα συστήματα υγείας σε ευρωπαϊκό επίπεδο, με ιδιαίτερη έμφαση στις πολιτικές υγείας της Ελλάδας και άλλων ευρωπαϊκών χωρών. Οι φοιτητές μελετούν τις αρχές, τις δομές και τις λειτουργίες των συστημάτων υγείας, κατανοώντας τις σύγχρονες προκλήσεις, όπως η χρηματοδότηση και η διαχείριση υγειονομικών κρίσεων, συμπεριλαμβανομένων των πανδημιών.</w:t>
            </w:r>
          </w:p>
          <w:p w14:paraId="236B4B01" w14:textId="77777777" w:rsidR="004E0CAF" w:rsidRDefault="00873F7A" w:rsidP="007D13DE">
            <w:pPr>
              <w:pStyle w:val="Default"/>
              <w:jc w:val="both"/>
              <w:rPr>
                <w:rFonts w:ascii="Calibri" w:hAnsi="Calibri" w:cs="Calibri"/>
              </w:rPr>
            </w:pPr>
            <w:r w:rsidRPr="00873F7A">
              <w:rPr>
                <w:rFonts w:ascii="Calibri" w:hAnsi="Calibri" w:cs="Calibri"/>
              </w:rPr>
              <w:t>Επιπλέον, το μάθημα επικεντρώνεται στις ειδικές απαιτήσεις που χαρακτηρίζουν τα δημόσια συστήματα υγείας, δίνοντας ιδιαίτερη έμφαση στο θεσμικό πλαίσιο της Ελλάδας, όπου αναλύεται διεξοδικά η οργάνωση, η λειτουργία και οι πολιτικές που υποστηρίζουν την υγειονομική φροντίδα, στο πλαίσιο του κοινωνικού και νομοθετικού περιβάλλοντος της χώρας. Μέσα από τη συγκριτική ανάλυση και τις σύγχρονες πρακτικές, οι φοιτητές αντιλαμβάνονται τις προκλήσεις και τις δυναμικές που επηρεάζουν την αποτελεσματικότητα των συστημάτων υγείας τόσο στην Ελλάδα όσο και στην Ευρώπη.</w:t>
            </w:r>
          </w:p>
          <w:p w14:paraId="40544529" w14:textId="647C6AC4" w:rsidR="002073C2" w:rsidRPr="00025F7C" w:rsidRDefault="002073C2" w:rsidP="007D13DE">
            <w:pPr>
              <w:pStyle w:val="Default"/>
              <w:jc w:val="both"/>
              <w:rPr>
                <w:rFonts w:ascii="Calibri" w:hAnsi="Calibri" w:cs="Calibri"/>
              </w:rPr>
            </w:pPr>
          </w:p>
        </w:tc>
      </w:tr>
      <w:tr w:rsidR="004E0CAF" w:rsidRPr="00025F7C" w14:paraId="0E8E925A" w14:textId="77777777" w:rsidTr="00DE7AB4">
        <w:trPr>
          <w:tblCellSpacing w:w="20" w:type="dxa"/>
        </w:trPr>
        <w:tc>
          <w:tcPr>
            <w:tcW w:w="3903" w:type="dxa"/>
          </w:tcPr>
          <w:p w14:paraId="78348193" w14:textId="77777777" w:rsidR="004E0CAF" w:rsidRPr="00025F7C" w:rsidRDefault="004E0CAF" w:rsidP="00E20A6D">
            <w:pPr>
              <w:rPr>
                <w:rFonts w:ascii="Calibri" w:hAnsi="Calibri" w:cs="Calibri"/>
                <w:b/>
                <w:u w:val="none"/>
              </w:rPr>
            </w:pPr>
            <w:r w:rsidRPr="00025F7C">
              <w:rPr>
                <w:rFonts w:ascii="Calibri" w:hAnsi="Calibri" w:cs="Calibri"/>
                <w:b/>
                <w:u w:val="none"/>
              </w:rPr>
              <w:t>Συνολικές Ώρες</w:t>
            </w:r>
          </w:p>
        </w:tc>
        <w:tc>
          <w:tcPr>
            <w:tcW w:w="6293" w:type="dxa"/>
            <w:gridSpan w:val="2"/>
          </w:tcPr>
          <w:p w14:paraId="115BEC8D" w14:textId="1E1385F4" w:rsidR="004E0CAF" w:rsidRPr="00873F7A" w:rsidRDefault="008E59CF" w:rsidP="00B8522B">
            <w:pPr>
              <w:rPr>
                <w:rFonts w:ascii="Calibri" w:hAnsi="Calibri" w:cs="Calibri"/>
                <w:u w:val="none"/>
              </w:rPr>
            </w:pPr>
            <w:r>
              <w:rPr>
                <w:rFonts w:ascii="Calibri" w:hAnsi="Calibri" w:cs="Calibri"/>
                <w:u w:val="none"/>
              </w:rPr>
              <w:t xml:space="preserve">16 </w:t>
            </w:r>
            <w:r w:rsidR="00873F7A">
              <w:rPr>
                <w:rFonts w:ascii="Calibri" w:hAnsi="Calibri" w:cs="Calibri"/>
                <w:u w:val="none"/>
              </w:rPr>
              <w:t>ώρες</w:t>
            </w:r>
            <w:r w:rsidR="004A3945">
              <w:rPr>
                <w:rFonts w:ascii="Calibri" w:hAnsi="Calibri" w:cs="Calibri"/>
                <w:u w:val="none"/>
              </w:rPr>
              <w:t xml:space="preserve"> + 2</w:t>
            </w:r>
            <w:r>
              <w:rPr>
                <w:rFonts w:ascii="Calibri" w:hAnsi="Calibri" w:cs="Calibri"/>
                <w:u w:val="none"/>
              </w:rPr>
              <w:t xml:space="preserve"> ώρες</w:t>
            </w:r>
            <w:r w:rsidR="004A3945">
              <w:rPr>
                <w:rFonts w:ascii="Calibri" w:hAnsi="Calibri" w:cs="Calibri"/>
                <w:u w:val="none"/>
              </w:rPr>
              <w:t xml:space="preserve"> εξέταση</w:t>
            </w:r>
          </w:p>
        </w:tc>
      </w:tr>
      <w:tr w:rsidR="004E0CAF" w:rsidRPr="00025F7C" w14:paraId="7019CB8E" w14:textId="77777777" w:rsidTr="00DE7AB4">
        <w:trPr>
          <w:tblCellSpacing w:w="20" w:type="dxa"/>
        </w:trPr>
        <w:tc>
          <w:tcPr>
            <w:tcW w:w="3903" w:type="dxa"/>
          </w:tcPr>
          <w:p w14:paraId="0E9131DB" w14:textId="77777777" w:rsidR="004E0CAF" w:rsidRPr="00025F7C" w:rsidRDefault="004E0CAF" w:rsidP="00E20A6D">
            <w:pPr>
              <w:rPr>
                <w:rFonts w:ascii="Calibri" w:hAnsi="Calibri" w:cs="Calibri"/>
                <w:b/>
                <w:u w:val="none"/>
              </w:rPr>
            </w:pPr>
            <w:r w:rsidRPr="00025F7C">
              <w:rPr>
                <w:rFonts w:ascii="Calibri" w:hAnsi="Calibri" w:cs="Calibri"/>
                <w:b/>
                <w:u w:val="none"/>
              </w:rPr>
              <w:t>Στόχος Μαθήματος</w:t>
            </w:r>
          </w:p>
        </w:tc>
        <w:tc>
          <w:tcPr>
            <w:tcW w:w="6293" w:type="dxa"/>
            <w:gridSpan w:val="2"/>
          </w:tcPr>
          <w:p w14:paraId="73326A02" w14:textId="0840B5B7" w:rsidR="00373325" w:rsidRPr="00025F7C" w:rsidRDefault="00873F7A" w:rsidP="007D13DE">
            <w:pPr>
              <w:pStyle w:val="Default"/>
              <w:jc w:val="both"/>
              <w:rPr>
                <w:rFonts w:ascii="Calibri" w:hAnsi="Calibri" w:cs="Calibri"/>
              </w:rPr>
            </w:pPr>
            <w:r w:rsidRPr="00873F7A">
              <w:rPr>
                <w:rFonts w:ascii="Calibri" w:hAnsi="Calibri" w:cs="Calibri"/>
              </w:rPr>
              <w:t xml:space="preserve">Να παρέχει μια ολοκληρωμένη κατανόηση των συστημάτων υγείας, των βασικών δομών, των αρχών λειτουργίας και των πολιτικών που εφαρμόζονται, με ιδιαίτερη έμφαση στην Ελλάδα και την Ευρώπη. Οι φοιτητές αποκτούν γνώσεις και δεξιότητες για την ανάλυση, τη σύγκριση και την αξιολόγηση των συστημάτων υγείας και των πολιτικών υγείας, </w:t>
            </w:r>
            <w:r w:rsidRPr="00873F7A">
              <w:rPr>
                <w:rFonts w:ascii="Calibri" w:hAnsi="Calibri" w:cs="Calibri"/>
              </w:rPr>
              <w:lastRenderedPageBreak/>
              <w:t>κατανοώντας τους παράγοντες που επηρεάζουν την υγεία του πληθυσμού και τις επιπτώσεις των πολιτικών στην κοινωνία και την αποτελεσματικότητα των υπηρεσιών</w:t>
            </w:r>
            <w:r w:rsidR="008E59CF">
              <w:rPr>
                <w:rFonts w:ascii="Calibri" w:hAnsi="Calibri" w:cs="Calibri"/>
              </w:rPr>
              <w:t xml:space="preserve"> υγείας</w:t>
            </w:r>
            <w:r w:rsidRPr="00873F7A">
              <w:rPr>
                <w:rFonts w:ascii="Calibri" w:hAnsi="Calibri" w:cs="Calibri"/>
              </w:rPr>
              <w:t>. Ιδιαίτερη έμφαση δίνεται στις θεσμικές και διοικητικές πτυχές των δημόσιων υπηρεσιών υγείας, ειδικά στο πλαίσιο της Ελλάδας και των ευρωπαϊκών πρακτικών.</w:t>
            </w:r>
          </w:p>
        </w:tc>
      </w:tr>
      <w:tr w:rsidR="004E0CAF" w:rsidRPr="00025F7C" w14:paraId="2EA7D0C7" w14:textId="77777777" w:rsidTr="00DE7AB4">
        <w:trPr>
          <w:tblCellSpacing w:w="20" w:type="dxa"/>
        </w:trPr>
        <w:tc>
          <w:tcPr>
            <w:tcW w:w="3903" w:type="dxa"/>
          </w:tcPr>
          <w:p w14:paraId="28A2F81B" w14:textId="77777777" w:rsidR="004E0CAF" w:rsidRPr="00025F7C" w:rsidRDefault="004E0CAF" w:rsidP="00E20A6D">
            <w:pPr>
              <w:rPr>
                <w:rFonts w:ascii="Calibri" w:hAnsi="Calibri" w:cs="Calibri"/>
                <w:b/>
                <w:u w:val="none"/>
              </w:rPr>
            </w:pPr>
            <w:r w:rsidRPr="00025F7C">
              <w:rPr>
                <w:rFonts w:ascii="Calibri" w:hAnsi="Calibri" w:cs="Calibri"/>
                <w:b/>
                <w:u w:val="none"/>
              </w:rPr>
              <w:lastRenderedPageBreak/>
              <w:t>Ειδικοί στόχοι:</w:t>
            </w:r>
          </w:p>
        </w:tc>
        <w:tc>
          <w:tcPr>
            <w:tcW w:w="6293" w:type="dxa"/>
            <w:gridSpan w:val="2"/>
          </w:tcPr>
          <w:p w14:paraId="0F14DE7B" w14:textId="77777777" w:rsidR="004E0CAF" w:rsidRPr="00025F7C" w:rsidRDefault="004E0CAF" w:rsidP="00E20A6D">
            <w:pPr>
              <w:rPr>
                <w:rFonts w:ascii="Calibri" w:hAnsi="Calibri" w:cs="Calibri"/>
                <w:u w:val="none"/>
              </w:rPr>
            </w:pPr>
          </w:p>
        </w:tc>
      </w:tr>
      <w:tr w:rsidR="00CA2E5A" w:rsidRPr="00025F7C" w14:paraId="34E733B8" w14:textId="77777777" w:rsidTr="00DE7AB4">
        <w:trPr>
          <w:tblCellSpacing w:w="20" w:type="dxa"/>
        </w:trPr>
        <w:tc>
          <w:tcPr>
            <w:tcW w:w="3903" w:type="dxa"/>
          </w:tcPr>
          <w:p w14:paraId="77012FB1" w14:textId="77777777" w:rsidR="00CA2E5A" w:rsidRPr="00025F7C" w:rsidRDefault="00CA2E5A" w:rsidP="00C66C53">
            <w:pPr>
              <w:numPr>
                <w:ilvl w:val="0"/>
                <w:numId w:val="6"/>
              </w:numPr>
              <w:rPr>
                <w:rFonts w:ascii="Calibri" w:hAnsi="Calibri" w:cs="Calibri"/>
                <w:b/>
                <w:u w:val="none"/>
              </w:rPr>
            </w:pPr>
            <w:r w:rsidRPr="00025F7C">
              <w:rPr>
                <w:rFonts w:ascii="Calibri" w:hAnsi="Calibri" w:cs="Calibri"/>
                <w:b/>
                <w:u w:val="none"/>
              </w:rPr>
              <w:t>Γνώσεις</w:t>
            </w:r>
          </w:p>
        </w:tc>
        <w:tc>
          <w:tcPr>
            <w:tcW w:w="6293" w:type="dxa"/>
            <w:gridSpan w:val="2"/>
          </w:tcPr>
          <w:p w14:paraId="64A2131A" w14:textId="00253B31"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Κατανόηση των βασικών αρχών, χαρακτηριστικών και δομών των συστημάτων υγείας. </w:t>
            </w:r>
          </w:p>
          <w:p w14:paraId="38C3ABE8" w14:textId="469EAD2B"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Περιγραφή και ερμηνεία της οργάνωσης και λειτουργίας των συστημάτων υγείας σε ευρωπαϊκό επίπεδο, με έμφαση στην Ελλάδα. </w:t>
            </w:r>
          </w:p>
          <w:p w14:paraId="45A6A67E" w14:textId="5391DEFC"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Γνώση του θεσμικού και νομοθετικού πλαισίου της υγειονομικής περίθαλψης στην Ελλάδα. </w:t>
            </w:r>
          </w:p>
          <w:p w14:paraId="254E06FE" w14:textId="7586CEF1"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Κατανόηση των μηχανισμών χρηματοδότησης και των παραγόντων που επηρεάζουν τη διαμόρφωση και εφαρμογή πολιτικών υγείας. </w:t>
            </w:r>
          </w:p>
          <w:p w14:paraId="038F8B7F" w14:textId="10790AAA" w:rsidR="000037FA" w:rsidRPr="008E05E2" w:rsidRDefault="00345286" w:rsidP="008E05E2">
            <w:pPr>
              <w:pStyle w:val="ListParagraph"/>
              <w:numPr>
                <w:ilvl w:val="0"/>
                <w:numId w:val="26"/>
              </w:numPr>
              <w:contextualSpacing w:val="0"/>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t>Αναγνώριση των σύγχρονων προκλήσεων των συστημάτων υγείας, όπως οι υγειονομικές κρίσεις και η βιωσιμότητα.</w:t>
            </w:r>
          </w:p>
        </w:tc>
      </w:tr>
      <w:tr w:rsidR="00CA2E5A" w:rsidRPr="00025F7C" w14:paraId="00763604" w14:textId="77777777" w:rsidTr="00DE7AB4">
        <w:trPr>
          <w:tblCellSpacing w:w="20" w:type="dxa"/>
        </w:trPr>
        <w:tc>
          <w:tcPr>
            <w:tcW w:w="3903" w:type="dxa"/>
          </w:tcPr>
          <w:p w14:paraId="24B7F69B" w14:textId="77777777" w:rsidR="00CA2E5A" w:rsidRPr="00025F7C" w:rsidRDefault="00CA2E5A" w:rsidP="00C66C53">
            <w:pPr>
              <w:numPr>
                <w:ilvl w:val="0"/>
                <w:numId w:val="6"/>
              </w:numPr>
              <w:rPr>
                <w:rFonts w:ascii="Calibri" w:hAnsi="Calibri" w:cs="Calibri"/>
                <w:b/>
                <w:u w:val="none"/>
              </w:rPr>
            </w:pPr>
            <w:r w:rsidRPr="00025F7C">
              <w:rPr>
                <w:rFonts w:ascii="Calibri" w:hAnsi="Calibri" w:cs="Calibri"/>
                <w:b/>
                <w:u w:val="none"/>
              </w:rPr>
              <w:t>Δεξιότητες</w:t>
            </w:r>
          </w:p>
        </w:tc>
        <w:tc>
          <w:tcPr>
            <w:tcW w:w="6293" w:type="dxa"/>
            <w:gridSpan w:val="2"/>
          </w:tcPr>
          <w:p w14:paraId="35CF8BCB" w14:textId="00A3F66C" w:rsidR="00873F7A" w:rsidRPr="008E05E2" w:rsidRDefault="00873F7A"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t>Ανάλυση και κριτική αξιολόγηση των συστημάτων υγείας και των πολιτικών τους.</w:t>
            </w:r>
          </w:p>
          <w:p w14:paraId="7677EAC6" w14:textId="77777777"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Εφαρμογή συγκριτικών προσεγγίσεων για την αξιολόγηση διαφορετικών μοντέλων συστημάτων υγείας. </w:t>
            </w:r>
          </w:p>
          <w:p w14:paraId="10879FB9" w14:textId="69BA1E17"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Σύνθεση δεδομένων και διατύπωση τεκμηριωμένων προτάσεων για τη βελτίωση της αποτελεσματικότητας και βιωσιμότητας των πολιτικών υγείας. </w:t>
            </w:r>
          </w:p>
          <w:p w14:paraId="3E073AEC" w14:textId="67E3FD2F"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Αξιολόγηση των επιπτώσεων των πολιτικών υγείας σε κοινωνικό, οικονομικό και </w:t>
            </w:r>
            <w:proofErr w:type="spellStart"/>
            <w:r w:rsidRPr="00345286">
              <w:rPr>
                <w:rFonts w:ascii="Calibri" w:eastAsia="Aptos" w:hAnsi="Calibri" w:cs="Calibri"/>
                <w:color w:val="1F1F1F"/>
                <w:kern w:val="2"/>
                <w:u w:val="none"/>
                <w:shd w:val="clear" w:color="auto" w:fill="FFFFFF"/>
                <w:lang w:eastAsia="en-US"/>
              </w:rPr>
              <w:t>οργανωσιακό</w:t>
            </w:r>
            <w:proofErr w:type="spellEnd"/>
            <w:r w:rsidRPr="00345286">
              <w:rPr>
                <w:rFonts w:ascii="Calibri" w:eastAsia="Aptos" w:hAnsi="Calibri" w:cs="Calibri"/>
                <w:color w:val="1F1F1F"/>
                <w:kern w:val="2"/>
                <w:u w:val="none"/>
                <w:shd w:val="clear" w:color="auto" w:fill="FFFFFF"/>
                <w:lang w:eastAsia="en-US"/>
              </w:rPr>
              <w:t xml:space="preserve"> επίπεδο. </w:t>
            </w:r>
          </w:p>
          <w:p w14:paraId="407C6D34" w14:textId="56DAA7CA" w:rsidR="00345286" w:rsidRPr="008E05E2" w:rsidRDefault="00345286" w:rsidP="008E05E2">
            <w:pPr>
              <w:pStyle w:val="ListParagraph"/>
              <w:numPr>
                <w:ilvl w:val="0"/>
                <w:numId w:val="26"/>
              </w:numPr>
              <w:contextualSpacing w:val="0"/>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t>Ανάπτυξη ικανότητας λήψης αποφάσεων σε ζητήματα πολιτικής υγείας με βάση επιστημονικά δεδομένα.</w:t>
            </w:r>
          </w:p>
        </w:tc>
      </w:tr>
      <w:tr w:rsidR="00CA2E5A" w:rsidRPr="00025F7C" w14:paraId="0A234ED6" w14:textId="77777777" w:rsidTr="00DE7AB4">
        <w:trPr>
          <w:tblCellSpacing w:w="20" w:type="dxa"/>
        </w:trPr>
        <w:tc>
          <w:tcPr>
            <w:tcW w:w="3903" w:type="dxa"/>
          </w:tcPr>
          <w:p w14:paraId="5202EDED" w14:textId="77777777" w:rsidR="00CA2E5A" w:rsidRPr="00025F7C" w:rsidRDefault="00CA2E5A" w:rsidP="00C66C53">
            <w:pPr>
              <w:numPr>
                <w:ilvl w:val="0"/>
                <w:numId w:val="6"/>
              </w:numPr>
              <w:rPr>
                <w:rFonts w:ascii="Calibri" w:hAnsi="Calibri" w:cs="Calibri"/>
                <w:b/>
                <w:u w:val="none"/>
              </w:rPr>
            </w:pPr>
            <w:r w:rsidRPr="00025F7C">
              <w:rPr>
                <w:rFonts w:ascii="Calibri" w:hAnsi="Calibri" w:cs="Calibri"/>
                <w:b/>
                <w:u w:val="none"/>
              </w:rPr>
              <w:t>Στάσεις/Συμπεριφορές</w:t>
            </w:r>
          </w:p>
        </w:tc>
        <w:tc>
          <w:tcPr>
            <w:tcW w:w="6293" w:type="dxa"/>
            <w:gridSpan w:val="2"/>
          </w:tcPr>
          <w:p w14:paraId="61E93F0B" w14:textId="08F409B5"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Ανάπτυξη κριτικής στάσης απέναντι στις πολιτικές υγείας και στα συστήματα κοινωνικής ασφάλισης. </w:t>
            </w:r>
          </w:p>
          <w:p w14:paraId="4C2481DB" w14:textId="140E42D2"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Καλλιέργεια υπευθυνότητας και δεοντολογικής προσέγγισης σε ζητήματα δημόσιας υγείας. </w:t>
            </w:r>
          </w:p>
          <w:p w14:paraId="2F9687E0" w14:textId="24E0FDDA"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Ενίσχυση της ευαισθησίας σε θέματα ισότητας, πρόσβασης και κοινωνικής δικαιοσύνης στην υγεία. </w:t>
            </w:r>
          </w:p>
          <w:p w14:paraId="3CE763A2" w14:textId="5F9C54B1" w:rsidR="00345286" w:rsidRPr="00345286" w:rsidRDefault="00345286" w:rsidP="008E05E2">
            <w:pPr>
              <w:pStyle w:val="ListParagraph"/>
              <w:numPr>
                <w:ilvl w:val="0"/>
                <w:numId w:val="26"/>
              </w:numPr>
              <w:jc w:val="both"/>
              <w:rPr>
                <w:rFonts w:ascii="Calibri" w:eastAsia="Aptos" w:hAnsi="Calibri" w:cs="Calibri"/>
                <w:color w:val="1F1F1F"/>
                <w:kern w:val="2"/>
                <w:u w:val="none"/>
                <w:shd w:val="clear" w:color="auto" w:fill="FFFFFF"/>
                <w:lang w:eastAsia="en-US"/>
              </w:rPr>
            </w:pPr>
            <w:r w:rsidRPr="00345286">
              <w:rPr>
                <w:rFonts w:ascii="Calibri" w:eastAsia="Aptos" w:hAnsi="Calibri" w:cs="Calibri"/>
                <w:color w:val="1F1F1F"/>
                <w:kern w:val="2"/>
                <w:u w:val="none"/>
                <w:shd w:val="clear" w:color="auto" w:fill="FFFFFF"/>
                <w:lang w:eastAsia="en-US"/>
              </w:rPr>
              <w:t xml:space="preserve">Προαγωγή συνεργατικής και διεπιστημονικής προσέγγισης στη διαχείριση ζητημάτων υγείας. </w:t>
            </w:r>
          </w:p>
          <w:p w14:paraId="7A0AAFEA" w14:textId="0739F8EF" w:rsidR="00873F7A" w:rsidRPr="008E05E2" w:rsidRDefault="00345286" w:rsidP="008E05E2">
            <w:pPr>
              <w:pStyle w:val="ListParagraph"/>
              <w:numPr>
                <w:ilvl w:val="0"/>
                <w:numId w:val="26"/>
              </w:numPr>
              <w:contextualSpacing w:val="0"/>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t>Ανάπτυξη επαγγελματικής στάσης που προάγει τη βελτίωση των υπηρεσιών υγείας και της ποιότητας φροντίδας.</w:t>
            </w:r>
            <w:r w:rsidR="00873F7A" w:rsidRPr="008E05E2">
              <w:rPr>
                <w:rFonts w:ascii="Calibri" w:eastAsia="Aptos" w:hAnsi="Calibri" w:cs="Calibri"/>
                <w:color w:val="1F1F1F"/>
                <w:kern w:val="2"/>
                <w:u w:val="none"/>
                <w:shd w:val="clear" w:color="auto" w:fill="FFFFFF"/>
                <w:lang w:eastAsia="en-US"/>
              </w:rPr>
              <w:t>.</w:t>
            </w:r>
          </w:p>
          <w:p w14:paraId="556E78F6" w14:textId="2AB6F9D3" w:rsidR="00CA2E5A" w:rsidRPr="008E05E2" w:rsidRDefault="00873F7A" w:rsidP="008E05E2">
            <w:pPr>
              <w:pStyle w:val="ListParagraph"/>
              <w:numPr>
                <w:ilvl w:val="0"/>
                <w:numId w:val="26"/>
              </w:numPr>
              <w:contextualSpacing w:val="0"/>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lastRenderedPageBreak/>
              <w:t xml:space="preserve">Ανάπτυξη </w:t>
            </w:r>
            <w:proofErr w:type="spellStart"/>
            <w:r w:rsidRPr="008E05E2">
              <w:rPr>
                <w:rFonts w:ascii="Calibri" w:eastAsia="Aptos" w:hAnsi="Calibri" w:cs="Calibri"/>
                <w:color w:val="1F1F1F"/>
                <w:kern w:val="2"/>
                <w:u w:val="none"/>
                <w:shd w:val="clear" w:color="auto" w:fill="FFFFFF"/>
                <w:lang w:eastAsia="en-US"/>
              </w:rPr>
              <w:t>ενσυναίσθησης</w:t>
            </w:r>
            <w:proofErr w:type="spellEnd"/>
            <w:r w:rsidRPr="008E05E2">
              <w:rPr>
                <w:rFonts w:ascii="Calibri" w:eastAsia="Aptos" w:hAnsi="Calibri" w:cs="Calibri"/>
                <w:color w:val="1F1F1F"/>
                <w:kern w:val="2"/>
                <w:u w:val="none"/>
                <w:shd w:val="clear" w:color="auto" w:fill="FFFFFF"/>
                <w:lang w:eastAsia="en-US"/>
              </w:rPr>
              <w:t xml:space="preserve"> και υπευθυνότητας απέναντι σε κοινωνικά ζητήματα που αφορούν </w:t>
            </w:r>
            <w:r w:rsidR="00F95398" w:rsidRPr="008E05E2">
              <w:rPr>
                <w:rFonts w:ascii="Calibri" w:eastAsia="Aptos" w:hAnsi="Calibri" w:cs="Calibri"/>
                <w:color w:val="1F1F1F"/>
                <w:kern w:val="2"/>
                <w:u w:val="none"/>
                <w:shd w:val="clear" w:color="auto" w:fill="FFFFFF"/>
                <w:lang w:eastAsia="en-US"/>
              </w:rPr>
              <w:t>σ</w:t>
            </w:r>
            <w:r w:rsidRPr="008E05E2">
              <w:rPr>
                <w:rFonts w:ascii="Calibri" w:eastAsia="Aptos" w:hAnsi="Calibri" w:cs="Calibri"/>
                <w:color w:val="1F1F1F"/>
                <w:kern w:val="2"/>
                <w:u w:val="none"/>
                <w:shd w:val="clear" w:color="auto" w:fill="FFFFFF"/>
                <w:lang w:eastAsia="en-US"/>
              </w:rPr>
              <w:t>την υγειονομική φροντίδα.</w:t>
            </w:r>
          </w:p>
        </w:tc>
      </w:tr>
      <w:tr w:rsidR="004E0CAF" w:rsidRPr="00025F7C" w14:paraId="52F09E9F" w14:textId="77777777" w:rsidTr="00DE7AB4">
        <w:trPr>
          <w:tblCellSpacing w:w="20" w:type="dxa"/>
        </w:trPr>
        <w:tc>
          <w:tcPr>
            <w:tcW w:w="3903" w:type="dxa"/>
          </w:tcPr>
          <w:p w14:paraId="07941693" w14:textId="77777777" w:rsidR="004E0CAF" w:rsidRPr="00025F7C" w:rsidRDefault="0030423E" w:rsidP="00E20A6D">
            <w:pPr>
              <w:rPr>
                <w:rFonts w:ascii="Calibri" w:hAnsi="Calibri" w:cs="Calibri"/>
                <w:b/>
                <w:u w:val="none"/>
              </w:rPr>
            </w:pPr>
            <w:r w:rsidRPr="00025F7C">
              <w:rPr>
                <w:rFonts w:ascii="Calibri" w:hAnsi="Calibri" w:cs="Calibri"/>
                <w:b/>
                <w:u w:val="none"/>
              </w:rPr>
              <w:lastRenderedPageBreak/>
              <w:t>Μέθοδοι Διδασκαλίας / Εκπαιδευτικές Τεχνικές</w:t>
            </w:r>
          </w:p>
        </w:tc>
        <w:tc>
          <w:tcPr>
            <w:tcW w:w="6293" w:type="dxa"/>
            <w:gridSpan w:val="2"/>
          </w:tcPr>
          <w:p w14:paraId="50CDE59F" w14:textId="77777777" w:rsidR="008E59CF" w:rsidRPr="008E05E2" w:rsidRDefault="008E59CF" w:rsidP="008E59CF">
            <w:pPr>
              <w:pStyle w:val="ListParagraph"/>
              <w:numPr>
                <w:ilvl w:val="0"/>
                <w:numId w:val="26"/>
              </w:numPr>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t>Διάλεξη</w:t>
            </w:r>
          </w:p>
          <w:p w14:paraId="0404881D" w14:textId="4473E839" w:rsidR="008E59CF" w:rsidRPr="008E05E2" w:rsidRDefault="008E59CF" w:rsidP="008E59CF">
            <w:pPr>
              <w:pStyle w:val="ListParagraph"/>
              <w:numPr>
                <w:ilvl w:val="0"/>
                <w:numId w:val="26"/>
              </w:numPr>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t>Διεξαγωγή συζητήσεων σε μικρές ομάδες για ανάλυση και εμβάθυνση θεμάτων και ανταλλαγή ιδεών</w:t>
            </w:r>
          </w:p>
          <w:p w14:paraId="0A9D6ACA" w14:textId="77777777" w:rsidR="008E59CF" w:rsidRPr="008E05E2" w:rsidRDefault="008E59CF" w:rsidP="008E59CF">
            <w:pPr>
              <w:pStyle w:val="ListParagraph"/>
              <w:numPr>
                <w:ilvl w:val="0"/>
                <w:numId w:val="26"/>
              </w:numPr>
              <w:jc w:val="both"/>
              <w:rPr>
                <w:rFonts w:ascii="Calibri" w:eastAsia="Aptos" w:hAnsi="Calibri" w:cs="Calibri"/>
                <w:color w:val="1F1F1F"/>
                <w:kern w:val="2"/>
                <w:u w:val="none"/>
                <w:shd w:val="clear" w:color="auto" w:fill="FFFFFF"/>
                <w:lang w:eastAsia="en-US"/>
              </w:rPr>
            </w:pPr>
            <w:r w:rsidRPr="008E05E2">
              <w:rPr>
                <w:rFonts w:ascii="Calibri" w:eastAsia="Aptos" w:hAnsi="Calibri" w:cs="Calibri"/>
                <w:color w:val="1F1F1F"/>
                <w:kern w:val="2"/>
                <w:u w:val="none"/>
                <w:shd w:val="clear" w:color="auto" w:fill="FFFFFF"/>
                <w:lang w:eastAsia="en-US"/>
              </w:rPr>
              <w:t xml:space="preserve">Παιχνίδια ρόλων, </w:t>
            </w:r>
          </w:p>
          <w:p w14:paraId="5732CD08" w14:textId="1A968A40" w:rsidR="004E0CAF" w:rsidRPr="00025F7C" w:rsidRDefault="008E59CF" w:rsidP="008E59CF">
            <w:pPr>
              <w:pStyle w:val="ListParagraph"/>
              <w:numPr>
                <w:ilvl w:val="0"/>
                <w:numId w:val="26"/>
              </w:numPr>
              <w:jc w:val="both"/>
              <w:rPr>
                <w:rFonts w:ascii="Calibri" w:hAnsi="Calibri" w:cs="Calibri"/>
                <w:u w:val="none"/>
              </w:rPr>
            </w:pPr>
            <w:r w:rsidRPr="008E05E2">
              <w:rPr>
                <w:rFonts w:ascii="Calibri" w:eastAsia="Aptos" w:hAnsi="Calibri" w:cs="Calibri"/>
                <w:color w:val="1F1F1F"/>
                <w:kern w:val="2"/>
                <w:u w:val="none"/>
                <w:shd w:val="clear" w:color="auto" w:fill="FFFFFF"/>
                <w:lang w:eastAsia="en-US"/>
              </w:rPr>
              <w:t>Μελέτες περίπτωσης</w:t>
            </w:r>
          </w:p>
        </w:tc>
      </w:tr>
      <w:tr w:rsidR="00E24D93" w:rsidRPr="00025F7C" w14:paraId="01F739A9" w14:textId="77777777" w:rsidTr="00DE7AB4">
        <w:trPr>
          <w:trHeight w:val="425"/>
          <w:tblCellSpacing w:w="20" w:type="dxa"/>
        </w:trPr>
        <w:tc>
          <w:tcPr>
            <w:tcW w:w="3903" w:type="dxa"/>
            <w:vMerge w:val="restart"/>
          </w:tcPr>
          <w:p w14:paraId="7402171F" w14:textId="77777777" w:rsidR="00E24D93" w:rsidRPr="00025F7C" w:rsidRDefault="00E24D93" w:rsidP="00E20A6D">
            <w:pPr>
              <w:rPr>
                <w:rFonts w:ascii="Calibri" w:hAnsi="Calibri" w:cs="Calibri"/>
                <w:b/>
                <w:u w:val="none"/>
              </w:rPr>
            </w:pPr>
            <w:r w:rsidRPr="00025F7C">
              <w:rPr>
                <w:rFonts w:ascii="Calibri" w:hAnsi="Calibri" w:cs="Calibri"/>
                <w:b/>
                <w:u w:val="none"/>
              </w:rPr>
              <w:t>Αξιολόγηση Μαθήματος / Εργαστηρίου</w:t>
            </w:r>
          </w:p>
          <w:p w14:paraId="0F3DE68B" w14:textId="77777777" w:rsidR="00945350" w:rsidRPr="00025F7C" w:rsidRDefault="00945350" w:rsidP="00E20A6D">
            <w:pPr>
              <w:rPr>
                <w:rFonts w:ascii="Calibri" w:hAnsi="Calibri" w:cs="Calibri"/>
                <w:sz w:val="18"/>
                <w:szCs w:val="18"/>
                <w:u w:val="none"/>
              </w:rPr>
            </w:pPr>
            <w:r w:rsidRPr="00025F7C">
              <w:rPr>
                <w:rFonts w:ascii="Calibri" w:hAnsi="Calibri" w:cs="Calibri"/>
                <w:sz w:val="18"/>
                <w:szCs w:val="18"/>
                <w:u w:val="none"/>
              </w:rPr>
              <w:t>(Σημειώστε με Χ)</w:t>
            </w:r>
          </w:p>
        </w:tc>
        <w:tc>
          <w:tcPr>
            <w:tcW w:w="977" w:type="dxa"/>
            <w:vAlign w:val="center"/>
          </w:tcPr>
          <w:p w14:paraId="54C213B9" w14:textId="44319C13" w:rsidR="00E24D93" w:rsidRPr="00025F7C" w:rsidRDefault="008E59CF" w:rsidP="004F7D24">
            <w:pPr>
              <w:jc w:val="center"/>
              <w:rPr>
                <w:rFonts w:ascii="Calibri" w:hAnsi="Calibri" w:cs="Calibri"/>
                <w:sz w:val="20"/>
                <w:szCs w:val="20"/>
                <w:u w:val="none"/>
              </w:rPr>
            </w:pPr>
            <w:r>
              <w:rPr>
                <w:rFonts w:ascii="Arial" w:hAnsi="Arial" w:cs="Arial"/>
                <w:sz w:val="20"/>
                <w:szCs w:val="20"/>
                <w:u w:val="none"/>
              </w:rPr>
              <w:t>√</w:t>
            </w:r>
          </w:p>
        </w:tc>
        <w:tc>
          <w:tcPr>
            <w:tcW w:w="5276" w:type="dxa"/>
            <w:vAlign w:val="center"/>
          </w:tcPr>
          <w:p w14:paraId="347B8702" w14:textId="77777777" w:rsidR="00E24D93" w:rsidRPr="00025F7C" w:rsidRDefault="004F7D24" w:rsidP="004F7D24">
            <w:pPr>
              <w:ind w:left="317"/>
              <w:rPr>
                <w:rFonts w:ascii="Calibri" w:hAnsi="Calibri" w:cs="Calibri"/>
                <w:sz w:val="20"/>
                <w:szCs w:val="20"/>
                <w:u w:val="none"/>
              </w:rPr>
            </w:pPr>
            <w:r w:rsidRPr="00025F7C">
              <w:rPr>
                <w:rFonts w:ascii="Calibri" w:hAnsi="Calibri" w:cs="Calibri"/>
                <w:sz w:val="20"/>
                <w:szCs w:val="20"/>
                <w:u w:val="none"/>
              </w:rPr>
              <w:t>Γραπτή Εξ</w:t>
            </w:r>
            <w:r w:rsidR="009A54E2" w:rsidRPr="00025F7C">
              <w:rPr>
                <w:rFonts w:ascii="Calibri" w:hAnsi="Calibri" w:cs="Calibri"/>
                <w:sz w:val="20"/>
                <w:szCs w:val="20"/>
                <w:u w:val="none"/>
              </w:rPr>
              <w:t>έταση με ερωτήσεις για ανάπτυξη ή/και πρακτικά</w:t>
            </w:r>
          </w:p>
        </w:tc>
      </w:tr>
      <w:tr w:rsidR="00E24D93" w:rsidRPr="00025F7C" w14:paraId="12021537" w14:textId="77777777" w:rsidTr="00DE7AB4">
        <w:trPr>
          <w:trHeight w:val="425"/>
          <w:tblCellSpacing w:w="20" w:type="dxa"/>
        </w:trPr>
        <w:tc>
          <w:tcPr>
            <w:tcW w:w="3903" w:type="dxa"/>
            <w:vMerge/>
          </w:tcPr>
          <w:p w14:paraId="046BCB62" w14:textId="77777777" w:rsidR="00E24D93" w:rsidRPr="00025F7C" w:rsidRDefault="00E24D93" w:rsidP="00E20A6D">
            <w:pPr>
              <w:rPr>
                <w:rFonts w:ascii="Calibri" w:hAnsi="Calibri" w:cs="Calibri"/>
                <w:b/>
                <w:u w:val="none"/>
              </w:rPr>
            </w:pPr>
          </w:p>
        </w:tc>
        <w:tc>
          <w:tcPr>
            <w:tcW w:w="977" w:type="dxa"/>
            <w:vAlign w:val="center"/>
          </w:tcPr>
          <w:p w14:paraId="366630EB" w14:textId="77777777" w:rsidR="00E24D93" w:rsidRPr="00025F7C" w:rsidRDefault="00E24D93" w:rsidP="00674CA4">
            <w:pPr>
              <w:jc w:val="center"/>
              <w:rPr>
                <w:rFonts w:ascii="Calibri" w:hAnsi="Calibri" w:cs="Calibri"/>
                <w:sz w:val="20"/>
                <w:szCs w:val="20"/>
                <w:u w:val="none"/>
              </w:rPr>
            </w:pPr>
          </w:p>
        </w:tc>
        <w:tc>
          <w:tcPr>
            <w:tcW w:w="5276" w:type="dxa"/>
            <w:vAlign w:val="center"/>
          </w:tcPr>
          <w:p w14:paraId="096F6854" w14:textId="77777777" w:rsidR="00E24D93" w:rsidRPr="00025F7C" w:rsidRDefault="00E24D93" w:rsidP="00C66C53">
            <w:pPr>
              <w:ind w:left="317"/>
              <w:rPr>
                <w:rFonts w:ascii="Calibri" w:hAnsi="Calibri" w:cs="Calibri"/>
                <w:sz w:val="20"/>
                <w:szCs w:val="20"/>
                <w:u w:val="none"/>
              </w:rPr>
            </w:pPr>
            <w:r w:rsidRPr="00025F7C">
              <w:rPr>
                <w:rFonts w:ascii="Calibri" w:hAnsi="Calibri" w:cs="Calibri"/>
                <w:sz w:val="20"/>
                <w:szCs w:val="20"/>
                <w:u w:val="none"/>
              </w:rPr>
              <w:t>Ερωτήσεις Πολλαπλής Επιλογής</w:t>
            </w:r>
          </w:p>
        </w:tc>
      </w:tr>
      <w:tr w:rsidR="00E24D93" w:rsidRPr="00025F7C" w14:paraId="55065DEE" w14:textId="77777777" w:rsidTr="00DE7AB4">
        <w:trPr>
          <w:trHeight w:val="425"/>
          <w:tblCellSpacing w:w="20" w:type="dxa"/>
        </w:trPr>
        <w:tc>
          <w:tcPr>
            <w:tcW w:w="3903" w:type="dxa"/>
            <w:vMerge/>
          </w:tcPr>
          <w:p w14:paraId="74F4A962" w14:textId="77777777" w:rsidR="00E24D93" w:rsidRPr="00025F7C" w:rsidRDefault="00E24D93" w:rsidP="00E20A6D">
            <w:pPr>
              <w:rPr>
                <w:rFonts w:ascii="Calibri" w:hAnsi="Calibri" w:cs="Calibri"/>
                <w:b/>
                <w:u w:val="none"/>
              </w:rPr>
            </w:pPr>
          </w:p>
        </w:tc>
        <w:tc>
          <w:tcPr>
            <w:tcW w:w="977" w:type="dxa"/>
            <w:vAlign w:val="center"/>
          </w:tcPr>
          <w:p w14:paraId="6912FC9A" w14:textId="6837EAA5" w:rsidR="00E24D93" w:rsidRPr="00025F7C" w:rsidRDefault="00E24D93" w:rsidP="00BF103A">
            <w:pPr>
              <w:rPr>
                <w:rFonts w:ascii="Calibri" w:hAnsi="Calibri" w:cs="Calibri"/>
                <w:sz w:val="20"/>
                <w:szCs w:val="20"/>
                <w:u w:val="none"/>
              </w:rPr>
            </w:pPr>
          </w:p>
        </w:tc>
        <w:tc>
          <w:tcPr>
            <w:tcW w:w="5276" w:type="dxa"/>
            <w:vAlign w:val="center"/>
          </w:tcPr>
          <w:p w14:paraId="18717E48" w14:textId="77777777" w:rsidR="00E24D93" w:rsidRPr="00025F7C" w:rsidRDefault="00E24D93" w:rsidP="00C66C53">
            <w:pPr>
              <w:ind w:left="317"/>
              <w:rPr>
                <w:rFonts w:ascii="Calibri" w:hAnsi="Calibri" w:cs="Calibri"/>
                <w:sz w:val="20"/>
                <w:szCs w:val="20"/>
                <w:u w:val="none"/>
              </w:rPr>
            </w:pPr>
            <w:r w:rsidRPr="00025F7C">
              <w:rPr>
                <w:rFonts w:ascii="Calibri" w:hAnsi="Calibri" w:cs="Calibri"/>
                <w:sz w:val="20"/>
                <w:szCs w:val="20"/>
                <w:u w:val="none"/>
              </w:rPr>
              <w:t>Εκπόνηση ατομικής εργασίας και παρουσίασης</w:t>
            </w:r>
          </w:p>
        </w:tc>
      </w:tr>
      <w:tr w:rsidR="00E24D93" w:rsidRPr="00025F7C" w14:paraId="1B6EFE7A" w14:textId="77777777" w:rsidTr="00DE7AB4">
        <w:trPr>
          <w:trHeight w:val="425"/>
          <w:tblCellSpacing w:w="20" w:type="dxa"/>
        </w:trPr>
        <w:tc>
          <w:tcPr>
            <w:tcW w:w="3903" w:type="dxa"/>
            <w:vMerge/>
          </w:tcPr>
          <w:p w14:paraId="704E6221" w14:textId="77777777" w:rsidR="00E24D93" w:rsidRPr="00025F7C" w:rsidRDefault="00E24D93" w:rsidP="00E20A6D">
            <w:pPr>
              <w:rPr>
                <w:rFonts w:ascii="Calibri" w:hAnsi="Calibri" w:cs="Calibri"/>
                <w:b/>
                <w:u w:val="none"/>
              </w:rPr>
            </w:pPr>
          </w:p>
        </w:tc>
        <w:tc>
          <w:tcPr>
            <w:tcW w:w="977" w:type="dxa"/>
            <w:vAlign w:val="center"/>
          </w:tcPr>
          <w:p w14:paraId="0A1770B2" w14:textId="77777777" w:rsidR="00E24D93" w:rsidRPr="00025F7C" w:rsidRDefault="00E24D93" w:rsidP="00BF103A">
            <w:pPr>
              <w:rPr>
                <w:rFonts w:ascii="Calibri" w:hAnsi="Calibri" w:cs="Calibri"/>
                <w:sz w:val="20"/>
                <w:szCs w:val="20"/>
                <w:u w:val="none"/>
              </w:rPr>
            </w:pPr>
          </w:p>
        </w:tc>
        <w:tc>
          <w:tcPr>
            <w:tcW w:w="5276" w:type="dxa"/>
            <w:vAlign w:val="center"/>
          </w:tcPr>
          <w:p w14:paraId="404B14EF" w14:textId="77777777" w:rsidR="00E24D93" w:rsidRPr="00025F7C" w:rsidRDefault="00E24D93" w:rsidP="00C66C53">
            <w:pPr>
              <w:ind w:left="317"/>
              <w:rPr>
                <w:rFonts w:ascii="Calibri" w:hAnsi="Calibri" w:cs="Calibri"/>
                <w:sz w:val="20"/>
                <w:szCs w:val="20"/>
                <w:u w:val="none"/>
              </w:rPr>
            </w:pPr>
            <w:r w:rsidRPr="00025F7C">
              <w:rPr>
                <w:rFonts w:ascii="Calibri" w:hAnsi="Calibri" w:cs="Calibri"/>
                <w:sz w:val="20"/>
                <w:szCs w:val="20"/>
                <w:u w:val="none"/>
              </w:rPr>
              <w:t>Εκπόνηση ομαδικής εργασίας και παρουσίασης</w:t>
            </w:r>
          </w:p>
        </w:tc>
      </w:tr>
      <w:tr w:rsidR="00E24D93" w:rsidRPr="00025F7C" w14:paraId="38BD1059" w14:textId="77777777" w:rsidTr="00DE7AB4">
        <w:trPr>
          <w:trHeight w:val="425"/>
          <w:tblCellSpacing w:w="20" w:type="dxa"/>
        </w:trPr>
        <w:tc>
          <w:tcPr>
            <w:tcW w:w="3903" w:type="dxa"/>
            <w:vMerge/>
          </w:tcPr>
          <w:p w14:paraId="0C254625" w14:textId="77777777" w:rsidR="00E24D93" w:rsidRPr="00025F7C" w:rsidRDefault="00E24D93" w:rsidP="00E20A6D">
            <w:pPr>
              <w:rPr>
                <w:rFonts w:ascii="Calibri" w:hAnsi="Calibri" w:cs="Calibri"/>
                <w:b/>
                <w:u w:val="none"/>
              </w:rPr>
            </w:pPr>
          </w:p>
        </w:tc>
        <w:tc>
          <w:tcPr>
            <w:tcW w:w="977" w:type="dxa"/>
            <w:vAlign w:val="center"/>
          </w:tcPr>
          <w:p w14:paraId="0D00B949" w14:textId="77777777" w:rsidR="00E24D93" w:rsidRPr="00025F7C" w:rsidRDefault="00E24D93" w:rsidP="00BF103A">
            <w:pPr>
              <w:rPr>
                <w:rFonts w:ascii="Calibri" w:hAnsi="Calibri" w:cs="Calibri"/>
                <w:sz w:val="20"/>
                <w:szCs w:val="20"/>
                <w:u w:val="none"/>
              </w:rPr>
            </w:pPr>
          </w:p>
        </w:tc>
        <w:tc>
          <w:tcPr>
            <w:tcW w:w="5276" w:type="dxa"/>
            <w:vAlign w:val="center"/>
          </w:tcPr>
          <w:p w14:paraId="6FD0CFB4" w14:textId="77777777" w:rsidR="00E24D93" w:rsidRPr="00025F7C" w:rsidRDefault="00E24D93" w:rsidP="00C66C53">
            <w:pPr>
              <w:ind w:left="317"/>
              <w:rPr>
                <w:rFonts w:ascii="Calibri" w:hAnsi="Calibri" w:cs="Calibri"/>
                <w:sz w:val="20"/>
                <w:szCs w:val="20"/>
                <w:u w:val="none"/>
              </w:rPr>
            </w:pPr>
            <w:r w:rsidRPr="00025F7C">
              <w:rPr>
                <w:rFonts w:ascii="Calibri" w:hAnsi="Calibri" w:cs="Calibri"/>
                <w:sz w:val="20"/>
                <w:szCs w:val="20"/>
                <w:u w:val="none"/>
              </w:rPr>
              <w:t>Συνδυασμός των παραπάνω (προσδιορισμός βαθμολόγησης)</w:t>
            </w:r>
          </w:p>
        </w:tc>
      </w:tr>
      <w:tr w:rsidR="00E24D93" w:rsidRPr="00025F7C" w14:paraId="72725515" w14:textId="77777777" w:rsidTr="00DE7AB4">
        <w:trPr>
          <w:trHeight w:val="425"/>
          <w:tblCellSpacing w:w="20" w:type="dxa"/>
        </w:trPr>
        <w:tc>
          <w:tcPr>
            <w:tcW w:w="3903" w:type="dxa"/>
            <w:vMerge/>
          </w:tcPr>
          <w:p w14:paraId="4828E5CC" w14:textId="77777777" w:rsidR="00E24D93" w:rsidRPr="00025F7C" w:rsidRDefault="00E24D93" w:rsidP="00E20A6D">
            <w:pPr>
              <w:rPr>
                <w:rFonts w:ascii="Calibri" w:hAnsi="Calibri" w:cs="Calibri"/>
                <w:b/>
                <w:u w:val="none"/>
              </w:rPr>
            </w:pPr>
          </w:p>
        </w:tc>
        <w:tc>
          <w:tcPr>
            <w:tcW w:w="977" w:type="dxa"/>
            <w:vAlign w:val="center"/>
          </w:tcPr>
          <w:p w14:paraId="6404972D" w14:textId="77777777" w:rsidR="00E24D93" w:rsidRPr="00025F7C" w:rsidRDefault="00E24D93" w:rsidP="00BF103A">
            <w:pPr>
              <w:rPr>
                <w:rFonts w:ascii="Calibri" w:hAnsi="Calibri" w:cs="Calibri"/>
                <w:sz w:val="20"/>
                <w:szCs w:val="20"/>
                <w:u w:val="none"/>
              </w:rPr>
            </w:pPr>
          </w:p>
        </w:tc>
        <w:tc>
          <w:tcPr>
            <w:tcW w:w="5276" w:type="dxa"/>
            <w:vAlign w:val="center"/>
          </w:tcPr>
          <w:p w14:paraId="1F2891E9" w14:textId="77777777" w:rsidR="00E24D93" w:rsidRPr="00025F7C" w:rsidRDefault="00E24D93" w:rsidP="00C66C53">
            <w:pPr>
              <w:ind w:left="317"/>
              <w:rPr>
                <w:rFonts w:ascii="Calibri" w:hAnsi="Calibri" w:cs="Calibri"/>
                <w:sz w:val="20"/>
                <w:szCs w:val="20"/>
                <w:u w:val="none"/>
              </w:rPr>
            </w:pPr>
            <w:r w:rsidRPr="00025F7C">
              <w:rPr>
                <w:rFonts w:ascii="Calibri" w:hAnsi="Calibri" w:cs="Calibri"/>
                <w:sz w:val="20"/>
                <w:szCs w:val="20"/>
                <w:u w:val="none"/>
              </w:rPr>
              <w:t>Άλλη</w:t>
            </w:r>
            <w:r w:rsidR="00D77DE8" w:rsidRPr="00025F7C">
              <w:rPr>
                <w:rFonts w:ascii="Calibri" w:hAnsi="Calibri" w:cs="Calibri"/>
                <w:sz w:val="20"/>
                <w:szCs w:val="20"/>
                <w:u w:val="none"/>
              </w:rPr>
              <w:t>, προσδιορίστε:</w:t>
            </w:r>
          </w:p>
        </w:tc>
      </w:tr>
      <w:tr w:rsidR="00674CA4" w:rsidRPr="00025F7C" w14:paraId="724E760B" w14:textId="77777777" w:rsidTr="00DE7AB4">
        <w:trPr>
          <w:tblCellSpacing w:w="20" w:type="dxa"/>
        </w:trPr>
        <w:tc>
          <w:tcPr>
            <w:tcW w:w="3903" w:type="dxa"/>
          </w:tcPr>
          <w:p w14:paraId="273704BC" w14:textId="77777777" w:rsidR="00674CA4" w:rsidRPr="00025F7C" w:rsidRDefault="00674CA4" w:rsidP="00E20A6D">
            <w:pPr>
              <w:rPr>
                <w:rFonts w:ascii="Calibri" w:hAnsi="Calibri" w:cs="Calibri"/>
                <w:b/>
                <w:u w:val="none"/>
              </w:rPr>
            </w:pPr>
            <w:r w:rsidRPr="00025F7C">
              <w:rPr>
                <w:rFonts w:ascii="Calibri" w:hAnsi="Calibri" w:cs="Calibri"/>
                <w:b/>
                <w:u w:val="none"/>
              </w:rPr>
              <w:t>Προϋποθέσεις Υποδομών</w:t>
            </w:r>
          </w:p>
        </w:tc>
        <w:tc>
          <w:tcPr>
            <w:tcW w:w="6293" w:type="dxa"/>
            <w:gridSpan w:val="2"/>
          </w:tcPr>
          <w:p w14:paraId="04BD6EC0" w14:textId="77777777" w:rsidR="00674CA4" w:rsidRPr="00025F7C" w:rsidRDefault="00674CA4" w:rsidP="00674CA4">
            <w:pPr>
              <w:shd w:val="clear" w:color="auto" w:fill="FFFFFF"/>
              <w:tabs>
                <w:tab w:val="right" w:pos="329"/>
              </w:tabs>
              <w:autoSpaceDE w:val="0"/>
              <w:autoSpaceDN w:val="0"/>
              <w:jc w:val="both"/>
              <w:rPr>
                <w:rFonts w:ascii="Calibri" w:hAnsi="Calibri" w:cs="Calibri"/>
                <w:u w:val="none"/>
              </w:rPr>
            </w:pPr>
          </w:p>
        </w:tc>
      </w:tr>
      <w:tr w:rsidR="00674CA4" w:rsidRPr="00025F7C" w14:paraId="698C1A0E" w14:textId="77777777" w:rsidTr="00DE7AB4">
        <w:trPr>
          <w:tblCellSpacing w:w="20" w:type="dxa"/>
        </w:trPr>
        <w:tc>
          <w:tcPr>
            <w:tcW w:w="3903" w:type="dxa"/>
          </w:tcPr>
          <w:p w14:paraId="471369F9" w14:textId="77777777" w:rsidR="00674CA4" w:rsidRPr="00025F7C" w:rsidRDefault="00674CA4" w:rsidP="003E39D2">
            <w:pPr>
              <w:rPr>
                <w:rFonts w:ascii="Calibri" w:hAnsi="Calibri" w:cs="Calibri"/>
                <w:b/>
                <w:u w:val="none"/>
                <w:lang w:val="en-US"/>
              </w:rPr>
            </w:pPr>
            <w:r w:rsidRPr="00025F7C">
              <w:rPr>
                <w:rFonts w:ascii="Calibri" w:hAnsi="Calibri" w:cs="Calibri"/>
                <w:b/>
                <w:u w:val="none"/>
              </w:rPr>
              <w:t>Απαραίτητα Εκπαιδευτικά Μέσα</w:t>
            </w:r>
          </w:p>
        </w:tc>
        <w:tc>
          <w:tcPr>
            <w:tcW w:w="6293" w:type="dxa"/>
            <w:gridSpan w:val="2"/>
          </w:tcPr>
          <w:p w14:paraId="4ED5578A" w14:textId="77777777" w:rsidR="00674CA4" w:rsidRPr="00025F7C" w:rsidRDefault="00674CA4" w:rsidP="00AC4085">
            <w:pPr>
              <w:rPr>
                <w:rFonts w:ascii="Calibri" w:hAnsi="Calibri" w:cs="Calibri"/>
                <w:u w:val="none"/>
              </w:rPr>
            </w:pPr>
          </w:p>
        </w:tc>
      </w:tr>
      <w:tr w:rsidR="00674CA4" w:rsidRPr="00025F7C" w14:paraId="57FE2A55" w14:textId="77777777" w:rsidTr="00DE7AB4">
        <w:trPr>
          <w:tblCellSpacing w:w="20" w:type="dxa"/>
        </w:trPr>
        <w:tc>
          <w:tcPr>
            <w:tcW w:w="3903" w:type="dxa"/>
          </w:tcPr>
          <w:p w14:paraId="3ED06B85" w14:textId="77777777" w:rsidR="00674CA4" w:rsidRPr="00025F7C" w:rsidRDefault="00674CA4" w:rsidP="00E20A6D">
            <w:pPr>
              <w:rPr>
                <w:rFonts w:ascii="Calibri" w:hAnsi="Calibri" w:cs="Calibri"/>
                <w:b/>
                <w:u w:val="none"/>
              </w:rPr>
            </w:pPr>
            <w:r w:rsidRPr="00025F7C">
              <w:rPr>
                <w:rFonts w:ascii="Calibri" w:hAnsi="Calibri" w:cs="Calibri"/>
                <w:b/>
                <w:u w:val="none"/>
              </w:rPr>
              <w:t>Απαραίτητο Λογισμικό</w:t>
            </w:r>
          </w:p>
        </w:tc>
        <w:tc>
          <w:tcPr>
            <w:tcW w:w="6293" w:type="dxa"/>
            <w:gridSpan w:val="2"/>
          </w:tcPr>
          <w:p w14:paraId="5CB99E63" w14:textId="2F2B3A27" w:rsidR="00674CA4" w:rsidRPr="00025F7C" w:rsidRDefault="008E59CF" w:rsidP="00674CA4">
            <w:pPr>
              <w:rPr>
                <w:rFonts w:ascii="Calibri" w:hAnsi="Calibri" w:cs="Calibri"/>
                <w:u w:val="none"/>
              </w:rPr>
            </w:pPr>
            <w:r>
              <w:rPr>
                <w:rFonts w:ascii="Calibri" w:hAnsi="Calibri" w:cs="Calibri"/>
                <w:u w:val="none"/>
              </w:rPr>
              <w:t>Δεν απαιτείται</w:t>
            </w:r>
          </w:p>
        </w:tc>
      </w:tr>
    </w:tbl>
    <w:p w14:paraId="4CAAEE12" w14:textId="77777777" w:rsidR="00F30762" w:rsidRPr="00025F7C" w:rsidRDefault="00F30762">
      <w:pPr>
        <w:rPr>
          <w:rFonts w:ascii="Calibri" w:hAnsi="Calibri" w:cs="Calibri"/>
        </w:rPr>
      </w:pPr>
      <w:r w:rsidRPr="00025F7C">
        <w:rPr>
          <w:rFonts w:ascii="Calibri" w:hAnsi="Calibri" w:cs="Calibri"/>
        </w:rPr>
        <w:br w:type="page"/>
      </w:r>
    </w:p>
    <w:tbl>
      <w:tblPr>
        <w:tblW w:w="1031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724"/>
        <w:gridCol w:w="3235"/>
        <w:gridCol w:w="1016"/>
        <w:gridCol w:w="3540"/>
        <w:gridCol w:w="40"/>
        <w:gridCol w:w="1761"/>
      </w:tblGrid>
      <w:tr w:rsidR="00280563" w:rsidRPr="00025F7C" w14:paraId="6D9633AE" w14:textId="77777777" w:rsidTr="007954F3">
        <w:trPr>
          <w:trHeight w:val="425"/>
          <w:tblCellSpacing w:w="20" w:type="dxa"/>
        </w:trPr>
        <w:tc>
          <w:tcPr>
            <w:tcW w:w="3899" w:type="dxa"/>
            <w:gridSpan w:val="2"/>
            <w:vMerge w:val="restart"/>
          </w:tcPr>
          <w:p w14:paraId="547C17A8" w14:textId="77777777" w:rsidR="00280563" w:rsidRPr="00025F7C" w:rsidRDefault="00280563" w:rsidP="00E20A6D">
            <w:pPr>
              <w:rPr>
                <w:rFonts w:ascii="Calibri" w:hAnsi="Calibri" w:cs="Calibri"/>
                <w:b/>
                <w:u w:val="none"/>
              </w:rPr>
            </w:pPr>
            <w:r w:rsidRPr="00025F7C">
              <w:rPr>
                <w:rFonts w:ascii="Calibri" w:hAnsi="Calibri" w:cs="Calibri"/>
                <w:b/>
                <w:u w:val="none"/>
              </w:rPr>
              <w:lastRenderedPageBreak/>
              <w:t>Εκπαιδευτικό – Υποστηρικτικό Υλικό</w:t>
            </w:r>
          </w:p>
          <w:p w14:paraId="37A4702F" w14:textId="77777777" w:rsidR="00280563" w:rsidRPr="00025F7C" w:rsidRDefault="00280563" w:rsidP="00E20A6D">
            <w:pPr>
              <w:rPr>
                <w:rFonts w:ascii="Calibri" w:hAnsi="Calibri" w:cs="Calibri"/>
                <w:b/>
                <w:u w:val="none"/>
              </w:rPr>
            </w:pPr>
            <w:r w:rsidRPr="00025F7C">
              <w:rPr>
                <w:rFonts w:ascii="Calibri" w:hAnsi="Calibri" w:cs="Calibri"/>
                <w:sz w:val="18"/>
                <w:szCs w:val="18"/>
                <w:u w:val="none"/>
              </w:rPr>
              <w:t>(Σημειώστε με Χ)</w:t>
            </w:r>
          </w:p>
        </w:tc>
        <w:tc>
          <w:tcPr>
            <w:tcW w:w="976" w:type="dxa"/>
            <w:vAlign w:val="center"/>
          </w:tcPr>
          <w:p w14:paraId="3A7080FC" w14:textId="2862BDF1" w:rsidR="00280563" w:rsidRPr="00025F7C" w:rsidRDefault="00280563" w:rsidP="008422AA">
            <w:pPr>
              <w:jc w:val="center"/>
              <w:rPr>
                <w:rFonts w:ascii="Calibri" w:hAnsi="Calibri" w:cs="Calibri"/>
                <w:u w:val="none"/>
              </w:rPr>
            </w:pPr>
          </w:p>
        </w:tc>
        <w:tc>
          <w:tcPr>
            <w:tcW w:w="5281" w:type="dxa"/>
            <w:gridSpan w:val="3"/>
            <w:vAlign w:val="center"/>
          </w:tcPr>
          <w:p w14:paraId="09110916" w14:textId="77777777" w:rsidR="00280563" w:rsidRPr="00025F7C" w:rsidRDefault="00280563" w:rsidP="008422AA">
            <w:pPr>
              <w:ind w:left="317"/>
              <w:rPr>
                <w:rFonts w:ascii="Calibri" w:hAnsi="Calibri" w:cs="Calibri"/>
                <w:sz w:val="20"/>
                <w:szCs w:val="20"/>
                <w:u w:val="none"/>
              </w:rPr>
            </w:pPr>
            <w:r w:rsidRPr="00025F7C">
              <w:rPr>
                <w:rFonts w:ascii="Calibri" w:hAnsi="Calibri" w:cs="Calibri"/>
                <w:sz w:val="20"/>
                <w:szCs w:val="20"/>
                <w:u w:val="none"/>
              </w:rPr>
              <w:t>Σημειώσεις Εισηγητή</w:t>
            </w:r>
          </w:p>
        </w:tc>
      </w:tr>
      <w:tr w:rsidR="00280563" w:rsidRPr="00025F7C" w14:paraId="285EDDCB" w14:textId="77777777" w:rsidTr="007954F3">
        <w:trPr>
          <w:trHeight w:val="425"/>
          <w:tblCellSpacing w:w="20" w:type="dxa"/>
        </w:trPr>
        <w:tc>
          <w:tcPr>
            <w:tcW w:w="3899" w:type="dxa"/>
            <w:gridSpan w:val="2"/>
            <w:vMerge/>
          </w:tcPr>
          <w:p w14:paraId="36499E3C" w14:textId="77777777" w:rsidR="00280563" w:rsidRPr="00025F7C" w:rsidRDefault="00280563" w:rsidP="00E20A6D">
            <w:pPr>
              <w:rPr>
                <w:rFonts w:ascii="Calibri" w:hAnsi="Calibri" w:cs="Calibri"/>
                <w:b/>
                <w:u w:val="none"/>
              </w:rPr>
            </w:pPr>
          </w:p>
        </w:tc>
        <w:tc>
          <w:tcPr>
            <w:tcW w:w="976" w:type="dxa"/>
            <w:vAlign w:val="center"/>
          </w:tcPr>
          <w:p w14:paraId="41483FBC" w14:textId="523E32E9" w:rsidR="00280563" w:rsidRPr="00025F7C" w:rsidRDefault="002C2FA9" w:rsidP="008422AA">
            <w:pPr>
              <w:jc w:val="center"/>
              <w:rPr>
                <w:rFonts w:ascii="Calibri" w:hAnsi="Calibri" w:cs="Calibri"/>
                <w:u w:val="none"/>
              </w:rPr>
            </w:pPr>
            <w:r>
              <w:rPr>
                <w:rFonts w:ascii="Arial" w:hAnsi="Arial" w:cs="Arial"/>
                <w:u w:val="none"/>
              </w:rPr>
              <w:t>√</w:t>
            </w:r>
          </w:p>
        </w:tc>
        <w:tc>
          <w:tcPr>
            <w:tcW w:w="5281" w:type="dxa"/>
            <w:gridSpan w:val="3"/>
            <w:vAlign w:val="center"/>
          </w:tcPr>
          <w:p w14:paraId="0BC1E445" w14:textId="77777777" w:rsidR="00280563" w:rsidRPr="00025F7C" w:rsidRDefault="00280563" w:rsidP="008422AA">
            <w:pPr>
              <w:ind w:left="317"/>
              <w:rPr>
                <w:rFonts w:ascii="Calibri" w:hAnsi="Calibri" w:cs="Calibri"/>
                <w:sz w:val="20"/>
                <w:szCs w:val="20"/>
                <w:u w:val="none"/>
              </w:rPr>
            </w:pPr>
            <w:r w:rsidRPr="00025F7C">
              <w:rPr>
                <w:rFonts w:ascii="Calibri" w:hAnsi="Calibri" w:cs="Calibri"/>
                <w:sz w:val="20"/>
                <w:szCs w:val="20"/>
                <w:u w:val="none"/>
              </w:rPr>
              <w:t>Παρουσιάσεις Εισηγητή</w:t>
            </w:r>
          </w:p>
        </w:tc>
      </w:tr>
      <w:tr w:rsidR="00280563" w:rsidRPr="00025F7C" w14:paraId="1DE9817E" w14:textId="77777777" w:rsidTr="007954F3">
        <w:trPr>
          <w:trHeight w:val="425"/>
          <w:tblCellSpacing w:w="20" w:type="dxa"/>
        </w:trPr>
        <w:tc>
          <w:tcPr>
            <w:tcW w:w="3899" w:type="dxa"/>
            <w:gridSpan w:val="2"/>
            <w:vMerge/>
          </w:tcPr>
          <w:p w14:paraId="5A6F8D76" w14:textId="77777777" w:rsidR="00280563" w:rsidRPr="00025F7C" w:rsidRDefault="00280563" w:rsidP="00E20A6D">
            <w:pPr>
              <w:rPr>
                <w:rFonts w:ascii="Calibri" w:hAnsi="Calibri" w:cs="Calibri"/>
                <w:b/>
                <w:u w:val="none"/>
              </w:rPr>
            </w:pPr>
          </w:p>
        </w:tc>
        <w:tc>
          <w:tcPr>
            <w:tcW w:w="976" w:type="dxa"/>
            <w:vAlign w:val="center"/>
          </w:tcPr>
          <w:p w14:paraId="0492C41C" w14:textId="594C6B4D" w:rsidR="00280563" w:rsidRPr="00025F7C" w:rsidRDefault="008E59CF" w:rsidP="008422AA">
            <w:pPr>
              <w:jc w:val="center"/>
              <w:rPr>
                <w:rFonts w:ascii="Calibri" w:hAnsi="Calibri" w:cs="Calibri"/>
                <w:u w:val="none"/>
              </w:rPr>
            </w:pPr>
            <w:r>
              <w:rPr>
                <w:rFonts w:ascii="Arial" w:hAnsi="Arial" w:cs="Arial"/>
                <w:u w:val="none"/>
              </w:rPr>
              <w:t>√</w:t>
            </w:r>
          </w:p>
        </w:tc>
        <w:tc>
          <w:tcPr>
            <w:tcW w:w="5281" w:type="dxa"/>
            <w:gridSpan w:val="3"/>
            <w:vAlign w:val="center"/>
          </w:tcPr>
          <w:p w14:paraId="0D7A0A4A" w14:textId="77777777" w:rsidR="00280563" w:rsidRPr="00025F7C" w:rsidRDefault="00280563" w:rsidP="008422AA">
            <w:pPr>
              <w:ind w:left="317"/>
              <w:rPr>
                <w:rFonts w:ascii="Calibri" w:hAnsi="Calibri" w:cs="Calibri"/>
                <w:sz w:val="20"/>
                <w:szCs w:val="20"/>
                <w:u w:val="none"/>
              </w:rPr>
            </w:pPr>
            <w:r w:rsidRPr="00025F7C">
              <w:rPr>
                <w:rFonts w:ascii="Calibri" w:hAnsi="Calibri" w:cs="Calibri"/>
                <w:sz w:val="20"/>
                <w:szCs w:val="20"/>
                <w:u w:val="none"/>
              </w:rPr>
              <w:t>Μελέτες Περίπτωσης</w:t>
            </w:r>
          </w:p>
        </w:tc>
      </w:tr>
      <w:tr w:rsidR="00674CA4" w:rsidRPr="00025F7C" w14:paraId="1D2C07DE" w14:textId="77777777" w:rsidTr="007954F3">
        <w:trPr>
          <w:trHeight w:val="425"/>
          <w:tblCellSpacing w:w="20" w:type="dxa"/>
        </w:trPr>
        <w:tc>
          <w:tcPr>
            <w:tcW w:w="3899" w:type="dxa"/>
            <w:gridSpan w:val="2"/>
            <w:vMerge/>
          </w:tcPr>
          <w:p w14:paraId="221972A0" w14:textId="77777777" w:rsidR="00674CA4" w:rsidRPr="00025F7C" w:rsidRDefault="00674CA4" w:rsidP="00E20A6D">
            <w:pPr>
              <w:rPr>
                <w:rFonts w:ascii="Calibri" w:hAnsi="Calibri" w:cs="Calibri"/>
                <w:b/>
                <w:u w:val="none"/>
              </w:rPr>
            </w:pPr>
          </w:p>
        </w:tc>
        <w:tc>
          <w:tcPr>
            <w:tcW w:w="976" w:type="dxa"/>
            <w:vAlign w:val="center"/>
          </w:tcPr>
          <w:p w14:paraId="454F3246" w14:textId="63BD3F37" w:rsidR="00674CA4" w:rsidRPr="00025F7C" w:rsidRDefault="008E59CF" w:rsidP="00A33EFA">
            <w:pPr>
              <w:jc w:val="center"/>
              <w:rPr>
                <w:rFonts w:ascii="Calibri" w:hAnsi="Calibri" w:cs="Calibri"/>
                <w:u w:val="none"/>
              </w:rPr>
            </w:pPr>
            <w:r>
              <w:rPr>
                <w:rFonts w:ascii="Arial" w:hAnsi="Arial" w:cs="Arial"/>
                <w:u w:val="none"/>
              </w:rPr>
              <w:t>√</w:t>
            </w:r>
          </w:p>
        </w:tc>
        <w:tc>
          <w:tcPr>
            <w:tcW w:w="5281" w:type="dxa"/>
            <w:gridSpan w:val="3"/>
            <w:vAlign w:val="center"/>
          </w:tcPr>
          <w:p w14:paraId="0A489295" w14:textId="77777777" w:rsidR="00674CA4" w:rsidRPr="00025F7C" w:rsidRDefault="00674CA4" w:rsidP="00C66C53">
            <w:pPr>
              <w:ind w:left="317"/>
              <w:rPr>
                <w:rFonts w:ascii="Calibri" w:hAnsi="Calibri" w:cs="Calibri"/>
                <w:sz w:val="20"/>
                <w:szCs w:val="20"/>
                <w:u w:val="none"/>
              </w:rPr>
            </w:pPr>
            <w:r w:rsidRPr="00025F7C">
              <w:rPr>
                <w:rFonts w:ascii="Calibri" w:hAnsi="Calibri" w:cs="Calibri"/>
                <w:sz w:val="20"/>
                <w:szCs w:val="20"/>
                <w:u w:val="none"/>
              </w:rPr>
              <w:t xml:space="preserve">Άρθρα – Μελέτες – Αποσπάσματα </w:t>
            </w:r>
          </w:p>
        </w:tc>
      </w:tr>
      <w:tr w:rsidR="00674CA4" w:rsidRPr="00025F7C" w14:paraId="5796AD6C" w14:textId="77777777" w:rsidTr="007954F3">
        <w:trPr>
          <w:trHeight w:val="425"/>
          <w:tblCellSpacing w:w="20" w:type="dxa"/>
        </w:trPr>
        <w:tc>
          <w:tcPr>
            <w:tcW w:w="3899" w:type="dxa"/>
            <w:gridSpan w:val="2"/>
            <w:vMerge/>
          </w:tcPr>
          <w:p w14:paraId="3D3689CB" w14:textId="77777777" w:rsidR="00674CA4" w:rsidRPr="00025F7C" w:rsidRDefault="00674CA4" w:rsidP="00E20A6D">
            <w:pPr>
              <w:rPr>
                <w:rFonts w:ascii="Calibri" w:hAnsi="Calibri" w:cs="Calibri"/>
                <w:b/>
                <w:u w:val="none"/>
              </w:rPr>
            </w:pPr>
          </w:p>
        </w:tc>
        <w:tc>
          <w:tcPr>
            <w:tcW w:w="976" w:type="dxa"/>
            <w:vAlign w:val="center"/>
          </w:tcPr>
          <w:p w14:paraId="705108C9" w14:textId="6E2EFD71" w:rsidR="00674CA4" w:rsidRPr="00025F7C" w:rsidRDefault="008E59CF" w:rsidP="00A33EFA">
            <w:pPr>
              <w:jc w:val="center"/>
              <w:rPr>
                <w:rFonts w:ascii="Calibri" w:hAnsi="Calibri" w:cs="Calibri"/>
                <w:u w:val="none"/>
              </w:rPr>
            </w:pPr>
            <w:r>
              <w:rPr>
                <w:rFonts w:ascii="Arial" w:hAnsi="Arial" w:cs="Arial"/>
                <w:u w:val="none"/>
              </w:rPr>
              <w:t>√</w:t>
            </w:r>
          </w:p>
        </w:tc>
        <w:tc>
          <w:tcPr>
            <w:tcW w:w="5281" w:type="dxa"/>
            <w:gridSpan w:val="3"/>
            <w:vAlign w:val="center"/>
          </w:tcPr>
          <w:p w14:paraId="6FCAF144" w14:textId="77777777" w:rsidR="00674CA4" w:rsidRPr="00025F7C" w:rsidRDefault="00674CA4" w:rsidP="00C66C53">
            <w:pPr>
              <w:ind w:left="317"/>
              <w:rPr>
                <w:rFonts w:ascii="Calibri" w:hAnsi="Calibri" w:cs="Calibri"/>
                <w:sz w:val="20"/>
                <w:szCs w:val="20"/>
                <w:u w:val="none"/>
              </w:rPr>
            </w:pPr>
            <w:r w:rsidRPr="00025F7C">
              <w:rPr>
                <w:rFonts w:ascii="Calibri" w:hAnsi="Calibri" w:cs="Calibri"/>
                <w:sz w:val="20"/>
                <w:szCs w:val="20"/>
                <w:u w:val="none"/>
              </w:rPr>
              <w:t>Θεσμικό Πλαίσιο – Νόμοι</w:t>
            </w:r>
          </w:p>
        </w:tc>
      </w:tr>
      <w:tr w:rsidR="00674CA4" w:rsidRPr="00025F7C" w14:paraId="0AE0EC22" w14:textId="77777777" w:rsidTr="007954F3">
        <w:trPr>
          <w:trHeight w:val="425"/>
          <w:tblCellSpacing w:w="20" w:type="dxa"/>
        </w:trPr>
        <w:tc>
          <w:tcPr>
            <w:tcW w:w="3899" w:type="dxa"/>
            <w:gridSpan w:val="2"/>
            <w:vMerge/>
          </w:tcPr>
          <w:p w14:paraId="4A87DB7B" w14:textId="77777777" w:rsidR="00674CA4" w:rsidRPr="00025F7C" w:rsidRDefault="00674CA4" w:rsidP="00E20A6D">
            <w:pPr>
              <w:rPr>
                <w:rFonts w:ascii="Calibri" w:hAnsi="Calibri" w:cs="Calibri"/>
                <w:b/>
                <w:u w:val="none"/>
              </w:rPr>
            </w:pPr>
          </w:p>
        </w:tc>
        <w:tc>
          <w:tcPr>
            <w:tcW w:w="976" w:type="dxa"/>
            <w:vAlign w:val="center"/>
          </w:tcPr>
          <w:p w14:paraId="58FBCFF4" w14:textId="77777777" w:rsidR="00674CA4" w:rsidRPr="00025F7C" w:rsidRDefault="00674CA4" w:rsidP="00A33EFA">
            <w:pPr>
              <w:jc w:val="center"/>
              <w:rPr>
                <w:rFonts w:ascii="Calibri" w:hAnsi="Calibri" w:cs="Calibri"/>
                <w:u w:val="none"/>
              </w:rPr>
            </w:pPr>
          </w:p>
        </w:tc>
        <w:tc>
          <w:tcPr>
            <w:tcW w:w="5281" w:type="dxa"/>
            <w:gridSpan w:val="3"/>
            <w:vAlign w:val="center"/>
          </w:tcPr>
          <w:p w14:paraId="4F65AE6A" w14:textId="77777777" w:rsidR="00674CA4" w:rsidRPr="00025F7C" w:rsidRDefault="00674CA4" w:rsidP="00C66C53">
            <w:pPr>
              <w:ind w:left="317"/>
              <w:rPr>
                <w:rFonts w:ascii="Calibri" w:hAnsi="Calibri" w:cs="Calibri"/>
                <w:sz w:val="20"/>
                <w:szCs w:val="20"/>
                <w:u w:val="none"/>
              </w:rPr>
            </w:pPr>
            <w:r w:rsidRPr="00025F7C">
              <w:rPr>
                <w:rFonts w:ascii="Calibri" w:hAnsi="Calibri" w:cs="Calibri"/>
                <w:sz w:val="20"/>
                <w:szCs w:val="20"/>
                <w:u w:val="none"/>
              </w:rPr>
              <w:t>Πρακτικά θέματα</w:t>
            </w:r>
          </w:p>
        </w:tc>
      </w:tr>
      <w:tr w:rsidR="00674CA4" w:rsidRPr="00025F7C" w14:paraId="2CFBE479" w14:textId="77777777" w:rsidTr="007954F3">
        <w:trPr>
          <w:trHeight w:val="425"/>
          <w:tblCellSpacing w:w="20" w:type="dxa"/>
        </w:trPr>
        <w:tc>
          <w:tcPr>
            <w:tcW w:w="3899" w:type="dxa"/>
            <w:gridSpan w:val="2"/>
            <w:vMerge/>
          </w:tcPr>
          <w:p w14:paraId="71CF7CBC" w14:textId="77777777" w:rsidR="00674CA4" w:rsidRPr="00025F7C" w:rsidRDefault="00674CA4" w:rsidP="00E20A6D">
            <w:pPr>
              <w:rPr>
                <w:rFonts w:ascii="Calibri" w:hAnsi="Calibri" w:cs="Calibri"/>
                <w:b/>
                <w:u w:val="none"/>
              </w:rPr>
            </w:pPr>
          </w:p>
        </w:tc>
        <w:tc>
          <w:tcPr>
            <w:tcW w:w="976" w:type="dxa"/>
            <w:vAlign w:val="center"/>
          </w:tcPr>
          <w:p w14:paraId="3FF134D4" w14:textId="77777777" w:rsidR="00674CA4" w:rsidRPr="00025F7C" w:rsidRDefault="00674CA4" w:rsidP="00A33EFA">
            <w:pPr>
              <w:jc w:val="center"/>
              <w:rPr>
                <w:rFonts w:ascii="Calibri" w:hAnsi="Calibri" w:cs="Calibri"/>
                <w:u w:val="none"/>
              </w:rPr>
            </w:pPr>
          </w:p>
        </w:tc>
        <w:tc>
          <w:tcPr>
            <w:tcW w:w="5281" w:type="dxa"/>
            <w:gridSpan w:val="3"/>
            <w:vAlign w:val="center"/>
          </w:tcPr>
          <w:p w14:paraId="23847EA9" w14:textId="77777777" w:rsidR="00674CA4" w:rsidRPr="00025F7C" w:rsidRDefault="00674CA4" w:rsidP="00C66C53">
            <w:pPr>
              <w:ind w:left="317"/>
              <w:rPr>
                <w:rFonts w:ascii="Calibri" w:hAnsi="Calibri" w:cs="Calibri"/>
                <w:sz w:val="20"/>
                <w:szCs w:val="20"/>
                <w:u w:val="none"/>
              </w:rPr>
            </w:pPr>
            <w:r w:rsidRPr="00025F7C">
              <w:rPr>
                <w:rFonts w:ascii="Calibri" w:hAnsi="Calibri" w:cs="Calibri"/>
                <w:sz w:val="20"/>
                <w:szCs w:val="20"/>
                <w:u w:val="none"/>
              </w:rPr>
              <w:t>Εγχειρίδια Χρήσης</w:t>
            </w:r>
          </w:p>
        </w:tc>
      </w:tr>
      <w:tr w:rsidR="00674CA4" w:rsidRPr="00025F7C" w14:paraId="449D4B11" w14:textId="77777777" w:rsidTr="007954F3">
        <w:trPr>
          <w:trHeight w:val="425"/>
          <w:tblCellSpacing w:w="20" w:type="dxa"/>
        </w:trPr>
        <w:tc>
          <w:tcPr>
            <w:tcW w:w="3899" w:type="dxa"/>
            <w:gridSpan w:val="2"/>
            <w:vMerge/>
          </w:tcPr>
          <w:p w14:paraId="5678CFF2" w14:textId="77777777" w:rsidR="00674CA4" w:rsidRPr="00025F7C" w:rsidRDefault="00674CA4" w:rsidP="00E20A6D">
            <w:pPr>
              <w:rPr>
                <w:rFonts w:ascii="Calibri" w:hAnsi="Calibri" w:cs="Calibri"/>
                <w:b/>
                <w:u w:val="none"/>
              </w:rPr>
            </w:pPr>
          </w:p>
        </w:tc>
        <w:tc>
          <w:tcPr>
            <w:tcW w:w="976" w:type="dxa"/>
            <w:vAlign w:val="center"/>
          </w:tcPr>
          <w:p w14:paraId="73CE5685" w14:textId="77777777" w:rsidR="00674CA4" w:rsidRPr="00025F7C" w:rsidRDefault="00674CA4" w:rsidP="00A33EFA">
            <w:pPr>
              <w:jc w:val="center"/>
              <w:rPr>
                <w:rFonts w:ascii="Calibri" w:hAnsi="Calibri" w:cs="Calibri"/>
                <w:u w:val="none"/>
              </w:rPr>
            </w:pPr>
          </w:p>
        </w:tc>
        <w:tc>
          <w:tcPr>
            <w:tcW w:w="5281" w:type="dxa"/>
            <w:gridSpan w:val="3"/>
            <w:vAlign w:val="center"/>
          </w:tcPr>
          <w:p w14:paraId="4DDA23D4" w14:textId="77777777" w:rsidR="00674CA4" w:rsidRPr="00025F7C" w:rsidRDefault="00674CA4" w:rsidP="00C66C53">
            <w:pPr>
              <w:ind w:left="317"/>
              <w:rPr>
                <w:rFonts w:ascii="Calibri" w:hAnsi="Calibri" w:cs="Calibri"/>
                <w:sz w:val="20"/>
                <w:szCs w:val="20"/>
                <w:u w:val="none"/>
              </w:rPr>
            </w:pPr>
            <w:r w:rsidRPr="00025F7C">
              <w:rPr>
                <w:rFonts w:ascii="Calibri" w:hAnsi="Calibri" w:cs="Calibri"/>
                <w:sz w:val="20"/>
                <w:szCs w:val="20"/>
                <w:u w:val="none"/>
              </w:rPr>
              <w:t>Ψηφιακό Υλικό – Λογισμικό</w:t>
            </w:r>
          </w:p>
        </w:tc>
      </w:tr>
      <w:tr w:rsidR="00674CA4" w:rsidRPr="00025F7C" w14:paraId="68B95E5A" w14:textId="77777777" w:rsidTr="007954F3">
        <w:trPr>
          <w:trHeight w:val="425"/>
          <w:tblCellSpacing w:w="20" w:type="dxa"/>
        </w:trPr>
        <w:tc>
          <w:tcPr>
            <w:tcW w:w="3899" w:type="dxa"/>
            <w:gridSpan w:val="2"/>
            <w:vMerge/>
          </w:tcPr>
          <w:p w14:paraId="615596DA" w14:textId="77777777" w:rsidR="00674CA4" w:rsidRPr="00025F7C" w:rsidRDefault="00674CA4" w:rsidP="00E20A6D">
            <w:pPr>
              <w:rPr>
                <w:rFonts w:ascii="Calibri" w:hAnsi="Calibri" w:cs="Calibri"/>
                <w:b/>
                <w:u w:val="none"/>
              </w:rPr>
            </w:pPr>
          </w:p>
        </w:tc>
        <w:tc>
          <w:tcPr>
            <w:tcW w:w="976" w:type="dxa"/>
            <w:vAlign w:val="center"/>
          </w:tcPr>
          <w:p w14:paraId="2B891492" w14:textId="1BBDB770" w:rsidR="00674CA4" w:rsidRPr="00025F7C" w:rsidRDefault="008E59CF" w:rsidP="00A33EFA">
            <w:pPr>
              <w:jc w:val="center"/>
              <w:rPr>
                <w:rFonts w:ascii="Calibri" w:hAnsi="Calibri" w:cs="Calibri"/>
                <w:u w:val="none"/>
              </w:rPr>
            </w:pPr>
            <w:r>
              <w:rPr>
                <w:rFonts w:ascii="Arial" w:hAnsi="Arial" w:cs="Arial"/>
                <w:u w:val="none"/>
              </w:rPr>
              <w:t>√</w:t>
            </w:r>
          </w:p>
        </w:tc>
        <w:tc>
          <w:tcPr>
            <w:tcW w:w="5281" w:type="dxa"/>
            <w:gridSpan w:val="3"/>
            <w:vAlign w:val="center"/>
          </w:tcPr>
          <w:p w14:paraId="44E6E3AE" w14:textId="77777777" w:rsidR="00674CA4" w:rsidRPr="00025F7C" w:rsidRDefault="00674CA4" w:rsidP="00C66C53">
            <w:pPr>
              <w:ind w:left="317"/>
              <w:rPr>
                <w:rFonts w:ascii="Calibri" w:hAnsi="Calibri" w:cs="Calibri"/>
                <w:sz w:val="20"/>
                <w:szCs w:val="20"/>
                <w:u w:val="none"/>
              </w:rPr>
            </w:pPr>
            <w:r w:rsidRPr="00025F7C">
              <w:rPr>
                <w:rFonts w:ascii="Calibri" w:hAnsi="Calibri" w:cs="Calibri"/>
                <w:sz w:val="20"/>
                <w:szCs w:val="20"/>
                <w:u w:val="none"/>
              </w:rPr>
              <w:t>Διαδικτυακοί Τόποι</w:t>
            </w:r>
          </w:p>
        </w:tc>
      </w:tr>
      <w:tr w:rsidR="00674CA4" w:rsidRPr="00025F7C" w14:paraId="7F504844" w14:textId="77777777" w:rsidTr="007954F3">
        <w:trPr>
          <w:trHeight w:val="425"/>
          <w:tblCellSpacing w:w="20" w:type="dxa"/>
        </w:trPr>
        <w:tc>
          <w:tcPr>
            <w:tcW w:w="3899" w:type="dxa"/>
            <w:gridSpan w:val="2"/>
            <w:vMerge/>
          </w:tcPr>
          <w:p w14:paraId="2A65A23A" w14:textId="77777777" w:rsidR="00674CA4" w:rsidRPr="00025F7C" w:rsidRDefault="00674CA4" w:rsidP="00E20A6D">
            <w:pPr>
              <w:rPr>
                <w:rFonts w:ascii="Calibri" w:hAnsi="Calibri" w:cs="Calibri"/>
                <w:b/>
                <w:u w:val="none"/>
              </w:rPr>
            </w:pPr>
          </w:p>
        </w:tc>
        <w:tc>
          <w:tcPr>
            <w:tcW w:w="976" w:type="dxa"/>
            <w:vAlign w:val="center"/>
          </w:tcPr>
          <w:p w14:paraId="180D4465" w14:textId="77777777" w:rsidR="00674CA4" w:rsidRPr="00025F7C" w:rsidRDefault="00674CA4" w:rsidP="00A33EFA">
            <w:pPr>
              <w:jc w:val="center"/>
              <w:rPr>
                <w:rFonts w:ascii="Calibri" w:hAnsi="Calibri" w:cs="Calibri"/>
                <w:u w:val="none"/>
              </w:rPr>
            </w:pPr>
          </w:p>
        </w:tc>
        <w:tc>
          <w:tcPr>
            <w:tcW w:w="5281" w:type="dxa"/>
            <w:gridSpan w:val="3"/>
            <w:vAlign w:val="center"/>
          </w:tcPr>
          <w:p w14:paraId="50058871" w14:textId="77777777" w:rsidR="00674CA4" w:rsidRPr="00025F7C" w:rsidRDefault="00674CA4" w:rsidP="00C66C53">
            <w:pPr>
              <w:ind w:left="317"/>
              <w:rPr>
                <w:rFonts w:ascii="Calibri" w:hAnsi="Calibri" w:cs="Calibri"/>
                <w:sz w:val="20"/>
                <w:szCs w:val="20"/>
                <w:u w:val="none"/>
              </w:rPr>
            </w:pPr>
            <w:r w:rsidRPr="00025F7C">
              <w:rPr>
                <w:rFonts w:ascii="Calibri" w:hAnsi="Calibri" w:cs="Calibri"/>
                <w:sz w:val="20"/>
                <w:szCs w:val="20"/>
                <w:u w:val="none"/>
              </w:rPr>
              <w:t>Σχετική Βιβλιογραφία</w:t>
            </w:r>
          </w:p>
        </w:tc>
      </w:tr>
      <w:tr w:rsidR="00674CA4" w:rsidRPr="00025F7C" w14:paraId="79E3CF0E" w14:textId="77777777" w:rsidTr="00642DC5">
        <w:trPr>
          <w:tblCellSpacing w:w="20" w:type="dxa"/>
        </w:trPr>
        <w:tc>
          <w:tcPr>
            <w:tcW w:w="10236" w:type="dxa"/>
            <w:gridSpan w:val="6"/>
            <w:shd w:val="clear" w:color="auto" w:fill="D9D9D9"/>
          </w:tcPr>
          <w:p w14:paraId="45F14426" w14:textId="23AFF7E1" w:rsidR="00674CA4" w:rsidRPr="00025F7C" w:rsidRDefault="00674CA4" w:rsidP="00C66C53">
            <w:pPr>
              <w:jc w:val="center"/>
              <w:rPr>
                <w:rFonts w:ascii="Calibri" w:hAnsi="Calibri" w:cs="Calibri"/>
                <w:b/>
                <w:u w:val="none"/>
              </w:rPr>
            </w:pPr>
            <w:r w:rsidRPr="00025F7C">
              <w:rPr>
                <w:rFonts w:ascii="Calibri" w:hAnsi="Calibri" w:cs="Calibri"/>
                <w:b/>
                <w:u w:val="none"/>
              </w:rPr>
              <w:t>ΑΝΑΛΥΤΙΚΗ ΠΕΡΙΓΡΑΦΗ ΜΑΘΗΜΑΤΟΣ</w:t>
            </w:r>
          </w:p>
          <w:p w14:paraId="53D051ED" w14:textId="77777777" w:rsidR="00674CA4" w:rsidRPr="00025F7C" w:rsidRDefault="00674CA4" w:rsidP="00C66C53">
            <w:pPr>
              <w:jc w:val="center"/>
              <w:rPr>
                <w:rFonts w:ascii="Calibri" w:hAnsi="Calibri" w:cs="Calibri"/>
                <w:b/>
                <w:u w:val="none"/>
              </w:rPr>
            </w:pPr>
            <w:r w:rsidRPr="00025F7C">
              <w:rPr>
                <w:rFonts w:ascii="Calibri" w:hAnsi="Calibri" w:cs="Calibri"/>
                <w:b/>
                <w:u w:val="none"/>
              </w:rPr>
              <w:t>ΚΑΤΑ ΔΙΔΑΚΤΙΚΕΣ ΕΝΟΤΗΤΕΣ</w:t>
            </w:r>
          </w:p>
        </w:tc>
      </w:tr>
      <w:tr w:rsidR="00674CA4" w:rsidRPr="00025F7C" w14:paraId="3622F87C" w14:textId="77777777" w:rsidTr="007954F3">
        <w:trPr>
          <w:tblCellSpacing w:w="20" w:type="dxa"/>
        </w:trPr>
        <w:tc>
          <w:tcPr>
            <w:tcW w:w="664" w:type="dxa"/>
          </w:tcPr>
          <w:p w14:paraId="338B43BF" w14:textId="77777777" w:rsidR="00674CA4" w:rsidRPr="00025F7C" w:rsidRDefault="00674CA4" w:rsidP="00C66C53">
            <w:pPr>
              <w:jc w:val="center"/>
              <w:rPr>
                <w:rFonts w:ascii="Calibri" w:hAnsi="Calibri" w:cs="Calibri"/>
                <w:b/>
                <w:u w:val="none"/>
              </w:rPr>
            </w:pPr>
            <w:r w:rsidRPr="00025F7C">
              <w:rPr>
                <w:rFonts w:ascii="Calibri" w:hAnsi="Calibri" w:cs="Calibri"/>
                <w:b/>
                <w:u w:val="none"/>
              </w:rPr>
              <w:t>α/α</w:t>
            </w:r>
          </w:p>
        </w:tc>
        <w:tc>
          <w:tcPr>
            <w:tcW w:w="3195" w:type="dxa"/>
          </w:tcPr>
          <w:p w14:paraId="00B2D360" w14:textId="77777777" w:rsidR="00674CA4" w:rsidRPr="00025F7C" w:rsidRDefault="00674CA4" w:rsidP="00C66C53">
            <w:pPr>
              <w:jc w:val="center"/>
              <w:rPr>
                <w:rFonts w:ascii="Calibri" w:hAnsi="Calibri" w:cs="Calibri"/>
                <w:b/>
                <w:u w:val="none"/>
              </w:rPr>
            </w:pPr>
            <w:r w:rsidRPr="00025F7C">
              <w:rPr>
                <w:rFonts w:ascii="Calibri" w:hAnsi="Calibri" w:cs="Calibri"/>
                <w:b/>
                <w:u w:val="none"/>
              </w:rPr>
              <w:t xml:space="preserve">Τίτλος </w:t>
            </w:r>
          </w:p>
          <w:p w14:paraId="6763CD4F" w14:textId="77777777" w:rsidR="00674CA4" w:rsidRPr="00025F7C" w:rsidRDefault="00674CA4" w:rsidP="00C66C53">
            <w:pPr>
              <w:jc w:val="center"/>
              <w:rPr>
                <w:rFonts w:ascii="Calibri" w:hAnsi="Calibri" w:cs="Calibri"/>
                <w:b/>
                <w:u w:val="none"/>
              </w:rPr>
            </w:pPr>
            <w:r w:rsidRPr="00025F7C">
              <w:rPr>
                <w:rFonts w:ascii="Calibri" w:hAnsi="Calibri" w:cs="Calibri"/>
                <w:b/>
                <w:u w:val="none"/>
              </w:rPr>
              <w:t>Διδακτικής Ενότητας</w:t>
            </w:r>
          </w:p>
        </w:tc>
        <w:tc>
          <w:tcPr>
            <w:tcW w:w="4556" w:type="dxa"/>
            <w:gridSpan w:val="3"/>
          </w:tcPr>
          <w:p w14:paraId="7AC83BD2" w14:textId="77777777" w:rsidR="00674CA4" w:rsidRPr="00025F7C" w:rsidRDefault="00674CA4" w:rsidP="00C66C53">
            <w:pPr>
              <w:jc w:val="center"/>
              <w:rPr>
                <w:rFonts w:ascii="Calibri" w:hAnsi="Calibri" w:cs="Calibri"/>
                <w:b/>
                <w:u w:val="none"/>
              </w:rPr>
            </w:pPr>
            <w:r w:rsidRPr="00025F7C">
              <w:rPr>
                <w:rFonts w:ascii="Calibri" w:hAnsi="Calibri" w:cs="Calibri"/>
                <w:b/>
                <w:u w:val="none"/>
              </w:rPr>
              <w:t xml:space="preserve">Αναλυτική Περιγραφή </w:t>
            </w:r>
          </w:p>
          <w:p w14:paraId="6EABD0B6" w14:textId="77777777" w:rsidR="00674CA4" w:rsidRPr="00025F7C" w:rsidRDefault="00674CA4" w:rsidP="00C66C53">
            <w:pPr>
              <w:jc w:val="center"/>
              <w:rPr>
                <w:rFonts w:ascii="Calibri" w:hAnsi="Calibri" w:cs="Calibri"/>
                <w:b/>
                <w:u w:val="none"/>
              </w:rPr>
            </w:pPr>
            <w:r w:rsidRPr="00025F7C">
              <w:rPr>
                <w:rFonts w:ascii="Calibri" w:hAnsi="Calibri" w:cs="Calibri"/>
                <w:b/>
                <w:u w:val="none"/>
              </w:rPr>
              <w:t>Διδακτικής Ενότητας</w:t>
            </w:r>
          </w:p>
        </w:tc>
        <w:tc>
          <w:tcPr>
            <w:tcW w:w="1701" w:type="dxa"/>
          </w:tcPr>
          <w:p w14:paraId="5072C5D6" w14:textId="77777777" w:rsidR="00674CA4" w:rsidRPr="00025F7C" w:rsidRDefault="00674CA4" w:rsidP="00C66C53">
            <w:pPr>
              <w:jc w:val="center"/>
              <w:rPr>
                <w:rFonts w:ascii="Calibri" w:hAnsi="Calibri" w:cs="Calibri"/>
                <w:b/>
                <w:u w:val="none"/>
              </w:rPr>
            </w:pPr>
            <w:r w:rsidRPr="00025F7C">
              <w:rPr>
                <w:rFonts w:ascii="Calibri" w:hAnsi="Calibri" w:cs="Calibri"/>
                <w:b/>
                <w:u w:val="none"/>
              </w:rPr>
              <w:t xml:space="preserve">Διάρκεια </w:t>
            </w:r>
          </w:p>
          <w:p w14:paraId="5E1C75FC" w14:textId="77777777" w:rsidR="00674CA4" w:rsidRPr="00025F7C" w:rsidRDefault="00674CA4" w:rsidP="00C66C53">
            <w:pPr>
              <w:jc w:val="center"/>
              <w:rPr>
                <w:rFonts w:ascii="Calibri" w:hAnsi="Calibri" w:cs="Calibri"/>
                <w:b/>
                <w:u w:val="none"/>
              </w:rPr>
            </w:pPr>
            <w:r w:rsidRPr="00025F7C">
              <w:rPr>
                <w:rFonts w:ascii="Calibri" w:hAnsi="Calibri" w:cs="Calibri"/>
                <w:b/>
                <w:u w:val="none"/>
              </w:rPr>
              <w:t>(ώρες)</w:t>
            </w:r>
          </w:p>
          <w:p w14:paraId="04E73D2F" w14:textId="77777777" w:rsidR="00520D2A" w:rsidRPr="00025F7C" w:rsidRDefault="00520D2A" w:rsidP="00C66C53">
            <w:pPr>
              <w:jc w:val="center"/>
              <w:rPr>
                <w:rFonts w:ascii="Calibri" w:hAnsi="Calibri" w:cs="Calibri"/>
                <w:b/>
                <w:u w:val="none"/>
              </w:rPr>
            </w:pPr>
          </w:p>
        </w:tc>
      </w:tr>
      <w:tr w:rsidR="00674CA4" w:rsidRPr="00025F7C" w14:paraId="516C54AF" w14:textId="77777777" w:rsidTr="007954F3">
        <w:trPr>
          <w:tblCellSpacing w:w="20" w:type="dxa"/>
        </w:trPr>
        <w:tc>
          <w:tcPr>
            <w:tcW w:w="664" w:type="dxa"/>
          </w:tcPr>
          <w:p w14:paraId="76A380AA" w14:textId="0AD50EBF" w:rsidR="00674CA4" w:rsidRPr="00025F7C" w:rsidRDefault="00674CA4" w:rsidP="00C66C53">
            <w:pPr>
              <w:jc w:val="center"/>
              <w:rPr>
                <w:rFonts w:ascii="Calibri" w:hAnsi="Calibri" w:cs="Calibri"/>
                <w:b/>
                <w:u w:val="none"/>
              </w:rPr>
            </w:pPr>
            <w:r w:rsidRPr="00025F7C">
              <w:rPr>
                <w:rFonts w:ascii="Calibri" w:hAnsi="Calibri" w:cs="Calibri"/>
                <w:b/>
                <w:u w:val="none"/>
              </w:rPr>
              <w:t>1</w:t>
            </w:r>
          </w:p>
          <w:p w14:paraId="798BEEDE" w14:textId="77777777" w:rsidR="00674CA4" w:rsidRPr="00025F7C" w:rsidRDefault="00674CA4" w:rsidP="00C66C53">
            <w:pPr>
              <w:jc w:val="center"/>
              <w:rPr>
                <w:rFonts w:ascii="Calibri" w:hAnsi="Calibri" w:cs="Calibri"/>
                <w:b/>
                <w:u w:val="none"/>
              </w:rPr>
            </w:pPr>
          </w:p>
          <w:p w14:paraId="0857B742" w14:textId="77777777" w:rsidR="00674CA4" w:rsidRPr="00025F7C" w:rsidRDefault="00674CA4" w:rsidP="00620364">
            <w:pPr>
              <w:rPr>
                <w:rFonts w:ascii="Calibri" w:hAnsi="Calibri" w:cs="Calibri"/>
                <w:b/>
                <w:u w:val="none"/>
              </w:rPr>
            </w:pPr>
          </w:p>
          <w:p w14:paraId="281E1527" w14:textId="77777777" w:rsidR="00674CA4" w:rsidRPr="00025F7C" w:rsidRDefault="00674CA4" w:rsidP="00620364">
            <w:pPr>
              <w:rPr>
                <w:rFonts w:ascii="Calibri" w:hAnsi="Calibri" w:cs="Calibri"/>
                <w:b/>
                <w:u w:val="none"/>
              </w:rPr>
            </w:pPr>
          </w:p>
        </w:tc>
        <w:tc>
          <w:tcPr>
            <w:tcW w:w="3195" w:type="dxa"/>
          </w:tcPr>
          <w:p w14:paraId="173105FE" w14:textId="77777777" w:rsidR="00B73B10" w:rsidRPr="00B73B10" w:rsidRDefault="00B73B10" w:rsidP="00B73B10">
            <w:pPr>
              <w:ind w:left="-6" w:firstLine="6"/>
              <w:jc w:val="center"/>
              <w:rPr>
                <w:rFonts w:ascii="Calibri" w:hAnsi="Calibri" w:cs="Calibri"/>
                <w:b/>
                <w:u w:val="none"/>
              </w:rPr>
            </w:pPr>
          </w:p>
          <w:p w14:paraId="251E3929" w14:textId="64D1BD53" w:rsidR="00674CA4" w:rsidRPr="00025F7C" w:rsidRDefault="00F95398" w:rsidP="00F95398">
            <w:pPr>
              <w:ind w:left="-6" w:firstLine="6"/>
              <w:jc w:val="center"/>
              <w:rPr>
                <w:rFonts w:ascii="Calibri" w:hAnsi="Calibri" w:cs="Calibri"/>
                <w:b/>
                <w:u w:val="none"/>
              </w:rPr>
            </w:pPr>
            <w:r w:rsidRPr="00F95398">
              <w:rPr>
                <w:rFonts w:ascii="Calibri" w:hAnsi="Calibri" w:cs="Calibri"/>
                <w:b/>
                <w:u w:val="none"/>
              </w:rPr>
              <w:t xml:space="preserve">Εισαγωγή στα Συστήματα Υγείας – Έννοιες και Λειτουργίες </w:t>
            </w:r>
          </w:p>
        </w:tc>
        <w:tc>
          <w:tcPr>
            <w:tcW w:w="4556" w:type="dxa"/>
            <w:gridSpan w:val="3"/>
          </w:tcPr>
          <w:p w14:paraId="13839205" w14:textId="26235C83" w:rsidR="00520D2A" w:rsidRPr="00F95398" w:rsidRDefault="00F95398" w:rsidP="00F95398">
            <w:pPr>
              <w:pStyle w:val="Default"/>
              <w:jc w:val="both"/>
              <w:rPr>
                <w:rFonts w:ascii="Calibri" w:hAnsi="Calibri" w:cs="Calibri"/>
                <w:sz w:val="23"/>
                <w:szCs w:val="23"/>
              </w:rPr>
            </w:pPr>
            <w:r w:rsidRPr="00F95398">
              <w:rPr>
                <w:rFonts w:ascii="Calibri" w:hAnsi="Calibri" w:cs="Calibri"/>
                <w:sz w:val="23"/>
                <w:szCs w:val="23"/>
              </w:rPr>
              <w:t>Η ενότητα εισάγει τις βασικές έννοιες των συστημάτων υγείας, τον σκοπό και τις κύριες λειτουργίες τους (πρόληψη, θεραπεία, αποκατάσταση, προαγωγή υγείας). Παρουσιάζεται η έννοια της υγείας ως κοινωνικού αγαθού και ανθρώπινου δικαιώματος, καθώς και οι βασικοί στόχοι των συστημάτων υγείας (αποτελεσματικότητα, ισότητα, ποιότητα).</w:t>
            </w:r>
          </w:p>
        </w:tc>
        <w:tc>
          <w:tcPr>
            <w:tcW w:w="1701" w:type="dxa"/>
          </w:tcPr>
          <w:p w14:paraId="39857F2B" w14:textId="75FB4177" w:rsidR="00674CA4" w:rsidRPr="00025F7C" w:rsidRDefault="00F95398" w:rsidP="00F95398">
            <w:pPr>
              <w:jc w:val="center"/>
              <w:rPr>
                <w:rFonts w:ascii="Calibri" w:hAnsi="Calibri" w:cs="Calibri"/>
                <w:b/>
                <w:u w:val="none"/>
              </w:rPr>
            </w:pPr>
            <w:r>
              <w:rPr>
                <w:rFonts w:ascii="Calibri" w:hAnsi="Calibri" w:cs="Calibri"/>
                <w:b/>
                <w:u w:val="none"/>
              </w:rPr>
              <w:t>2</w:t>
            </w:r>
          </w:p>
        </w:tc>
      </w:tr>
      <w:tr w:rsidR="007D13DE" w:rsidRPr="00025F7C" w14:paraId="20A6F86F" w14:textId="77777777" w:rsidTr="007954F3">
        <w:trPr>
          <w:tblCellSpacing w:w="20" w:type="dxa"/>
        </w:trPr>
        <w:tc>
          <w:tcPr>
            <w:tcW w:w="664" w:type="dxa"/>
          </w:tcPr>
          <w:p w14:paraId="43F9A307" w14:textId="77777777" w:rsidR="007D13DE" w:rsidRPr="00025F7C" w:rsidRDefault="007D13DE" w:rsidP="00C66C53">
            <w:pPr>
              <w:jc w:val="center"/>
              <w:rPr>
                <w:rFonts w:ascii="Calibri" w:hAnsi="Calibri" w:cs="Calibri"/>
                <w:b/>
                <w:u w:val="none"/>
              </w:rPr>
            </w:pPr>
            <w:r w:rsidRPr="00025F7C">
              <w:rPr>
                <w:rFonts w:ascii="Calibri" w:hAnsi="Calibri" w:cs="Calibri"/>
                <w:b/>
                <w:u w:val="none"/>
              </w:rPr>
              <w:t>2</w:t>
            </w:r>
          </w:p>
        </w:tc>
        <w:tc>
          <w:tcPr>
            <w:tcW w:w="3195" w:type="dxa"/>
          </w:tcPr>
          <w:p w14:paraId="5AF01B22" w14:textId="47220784" w:rsidR="007D13DE" w:rsidRPr="00F95398" w:rsidRDefault="00F95398" w:rsidP="00F95398">
            <w:pPr>
              <w:ind w:left="-6" w:firstLine="6"/>
              <w:jc w:val="center"/>
              <w:rPr>
                <w:rFonts w:ascii="Calibri" w:hAnsi="Calibri" w:cs="Calibri"/>
                <w:b/>
                <w:bCs/>
                <w:u w:val="none"/>
              </w:rPr>
            </w:pPr>
            <w:r w:rsidRPr="00F95398">
              <w:rPr>
                <w:rFonts w:ascii="Calibri" w:hAnsi="Calibri" w:cs="Calibri"/>
                <w:b/>
                <w:bCs/>
                <w:u w:val="none"/>
              </w:rPr>
              <w:t>Δομή και Οργάνωση Συστημάτων Υγείας</w:t>
            </w:r>
            <w:r w:rsidRPr="00F95398">
              <w:rPr>
                <w:rFonts w:ascii="Calibri" w:hAnsi="Calibri" w:cs="Calibri"/>
                <w:b/>
                <w:bCs/>
                <w:u w:val="none"/>
              </w:rPr>
              <w:t xml:space="preserve"> </w:t>
            </w:r>
          </w:p>
        </w:tc>
        <w:tc>
          <w:tcPr>
            <w:tcW w:w="4556" w:type="dxa"/>
            <w:gridSpan w:val="3"/>
          </w:tcPr>
          <w:p w14:paraId="484DCE27" w14:textId="223253B0" w:rsidR="00520D2A" w:rsidRPr="00F95398" w:rsidRDefault="00F95398" w:rsidP="00F95398">
            <w:pPr>
              <w:pStyle w:val="Default"/>
              <w:jc w:val="both"/>
              <w:rPr>
                <w:rFonts w:ascii="Calibri" w:hAnsi="Calibri" w:cs="Calibri"/>
                <w:sz w:val="23"/>
                <w:szCs w:val="23"/>
              </w:rPr>
            </w:pPr>
            <w:r w:rsidRPr="00F95398">
              <w:rPr>
                <w:rFonts w:ascii="Calibri" w:hAnsi="Calibri" w:cs="Calibri"/>
                <w:sz w:val="23"/>
                <w:szCs w:val="23"/>
              </w:rPr>
              <w:t xml:space="preserve">Στην </w:t>
            </w:r>
            <w:r w:rsidR="00540FA7" w:rsidRPr="00F95398">
              <w:rPr>
                <w:rFonts w:ascii="Calibri" w:hAnsi="Calibri" w:cs="Calibri"/>
                <w:sz w:val="23"/>
                <w:szCs w:val="23"/>
              </w:rPr>
              <w:t xml:space="preserve">ενότητα </w:t>
            </w:r>
            <w:r w:rsidRPr="00F95398">
              <w:rPr>
                <w:rFonts w:ascii="Calibri" w:hAnsi="Calibri" w:cs="Calibri"/>
                <w:sz w:val="23"/>
                <w:szCs w:val="23"/>
              </w:rPr>
              <w:t>α</w:t>
            </w:r>
            <w:r w:rsidRPr="00F95398">
              <w:rPr>
                <w:rFonts w:ascii="Calibri" w:hAnsi="Calibri" w:cs="Calibri"/>
                <w:sz w:val="23"/>
                <w:szCs w:val="23"/>
              </w:rPr>
              <w:t>ναλύεται η οργανωτική δομή των συστημάτων υγείας και τα επιμέρους υποσυστήματα. Εξετάζονται τα επίπεδα φροντίδας (πρωτοβάθμια, δευτεροβάθμια, τριτοβάθμια) και η μεταξύ τους διασύνδεση. Δίνεται έμφαση στη σημασία της ολοκληρωμένης και συντονισμένης παροχής υπηρεσιών υγείας.</w:t>
            </w:r>
          </w:p>
        </w:tc>
        <w:tc>
          <w:tcPr>
            <w:tcW w:w="1701" w:type="dxa"/>
          </w:tcPr>
          <w:p w14:paraId="6BEA9019" w14:textId="295FDC01" w:rsidR="007D13DE" w:rsidRPr="00025F7C" w:rsidRDefault="00F95398" w:rsidP="00AC7DFA">
            <w:pPr>
              <w:jc w:val="center"/>
              <w:rPr>
                <w:rFonts w:ascii="Calibri" w:hAnsi="Calibri" w:cs="Calibri"/>
                <w:b/>
                <w:u w:val="none"/>
              </w:rPr>
            </w:pPr>
            <w:r>
              <w:rPr>
                <w:rFonts w:ascii="Calibri" w:hAnsi="Calibri" w:cs="Calibri"/>
                <w:b/>
                <w:u w:val="none"/>
              </w:rPr>
              <w:t>2</w:t>
            </w:r>
          </w:p>
        </w:tc>
      </w:tr>
      <w:tr w:rsidR="00674CA4" w:rsidRPr="00025F7C" w14:paraId="22D94A96" w14:textId="77777777" w:rsidTr="007954F3">
        <w:trPr>
          <w:tblCellSpacing w:w="20" w:type="dxa"/>
        </w:trPr>
        <w:tc>
          <w:tcPr>
            <w:tcW w:w="664" w:type="dxa"/>
          </w:tcPr>
          <w:p w14:paraId="41E10948" w14:textId="77777777" w:rsidR="00674CA4" w:rsidRPr="00025F7C" w:rsidRDefault="007D13DE" w:rsidP="00DB23F3">
            <w:pPr>
              <w:jc w:val="center"/>
              <w:rPr>
                <w:rFonts w:ascii="Calibri" w:hAnsi="Calibri" w:cs="Calibri"/>
                <w:b/>
                <w:u w:val="none"/>
              </w:rPr>
            </w:pPr>
            <w:r w:rsidRPr="00025F7C">
              <w:rPr>
                <w:rFonts w:ascii="Calibri" w:hAnsi="Calibri" w:cs="Calibri"/>
                <w:b/>
                <w:u w:val="none"/>
              </w:rPr>
              <w:t>3</w:t>
            </w:r>
          </w:p>
          <w:p w14:paraId="712DD5F6" w14:textId="77777777" w:rsidR="00674CA4" w:rsidRPr="00025F7C" w:rsidRDefault="00674CA4" w:rsidP="00DB23F3">
            <w:pPr>
              <w:jc w:val="center"/>
              <w:rPr>
                <w:rFonts w:ascii="Calibri" w:hAnsi="Calibri" w:cs="Calibri"/>
                <w:b/>
                <w:u w:val="none"/>
              </w:rPr>
            </w:pPr>
          </w:p>
          <w:p w14:paraId="06763129" w14:textId="77777777" w:rsidR="00674CA4" w:rsidRPr="00025F7C" w:rsidRDefault="00674CA4" w:rsidP="00DB23F3">
            <w:pPr>
              <w:jc w:val="center"/>
              <w:rPr>
                <w:rFonts w:ascii="Calibri" w:hAnsi="Calibri" w:cs="Calibri"/>
                <w:b/>
                <w:u w:val="none"/>
              </w:rPr>
            </w:pPr>
          </w:p>
        </w:tc>
        <w:tc>
          <w:tcPr>
            <w:tcW w:w="3195" w:type="dxa"/>
          </w:tcPr>
          <w:p w14:paraId="44CFDD9C" w14:textId="161FAC81" w:rsidR="00B73B10" w:rsidRPr="00B73B10" w:rsidRDefault="00B73B10" w:rsidP="00B73B10">
            <w:pPr>
              <w:ind w:left="-6" w:firstLine="6"/>
              <w:jc w:val="center"/>
              <w:rPr>
                <w:rFonts w:ascii="Calibri" w:hAnsi="Calibri" w:cs="Calibri"/>
                <w:b/>
                <w:bCs/>
                <w:u w:val="none"/>
              </w:rPr>
            </w:pPr>
            <w:r w:rsidRPr="00B73B10">
              <w:rPr>
                <w:rFonts w:ascii="Calibri" w:hAnsi="Calibri" w:cs="Calibri"/>
                <w:b/>
                <w:bCs/>
                <w:u w:val="none"/>
              </w:rPr>
              <w:t xml:space="preserve">Χρηματοδότηση </w:t>
            </w:r>
            <w:r w:rsidR="00F95398">
              <w:rPr>
                <w:rFonts w:ascii="Calibri" w:hAnsi="Calibri" w:cs="Calibri"/>
                <w:b/>
                <w:bCs/>
                <w:u w:val="none"/>
              </w:rPr>
              <w:t xml:space="preserve">&amp; Κατανομή πόρων </w:t>
            </w:r>
            <w:r w:rsidRPr="00B73B10">
              <w:rPr>
                <w:rFonts w:ascii="Calibri" w:hAnsi="Calibri" w:cs="Calibri"/>
                <w:b/>
                <w:bCs/>
                <w:u w:val="none"/>
              </w:rPr>
              <w:t>των Συστημάτων Υγείας</w:t>
            </w:r>
          </w:p>
          <w:p w14:paraId="7F48AFDB" w14:textId="484A308D" w:rsidR="00674CA4" w:rsidRPr="00B73B10" w:rsidRDefault="00674CA4" w:rsidP="00B73B10">
            <w:pPr>
              <w:ind w:left="-6" w:firstLine="6"/>
              <w:jc w:val="center"/>
              <w:rPr>
                <w:rFonts w:ascii="Calibri" w:hAnsi="Calibri" w:cs="Calibri"/>
                <w:b/>
                <w:u w:val="none"/>
              </w:rPr>
            </w:pPr>
          </w:p>
        </w:tc>
        <w:tc>
          <w:tcPr>
            <w:tcW w:w="4556" w:type="dxa"/>
            <w:gridSpan w:val="3"/>
          </w:tcPr>
          <w:p w14:paraId="228F6D14" w14:textId="107526B4" w:rsidR="00520D2A" w:rsidRPr="00025F7C" w:rsidRDefault="00F95398" w:rsidP="00F95398">
            <w:pPr>
              <w:jc w:val="both"/>
              <w:rPr>
                <w:rFonts w:ascii="Calibri" w:hAnsi="Calibri" w:cs="Calibri"/>
                <w:u w:val="none"/>
              </w:rPr>
            </w:pPr>
            <w:r w:rsidRPr="00F95398">
              <w:rPr>
                <w:rFonts w:ascii="Calibri" w:hAnsi="Calibri" w:cs="Calibri"/>
                <w:u w:val="none"/>
              </w:rPr>
              <w:t xml:space="preserve">Η ενότητα εξετάζει τους βασικούς μηχανισμούς χρηματοδότησης των συστημάτων υγείας (φορολογία, κοινωνική ασφάλιση, ιδιωτικές πληρωμές). Αναλύονται ζητήματα βιωσιμότητας, αποδοτικότητας και ισότητας στην </w:t>
            </w:r>
            <w:r w:rsidRPr="00F95398">
              <w:rPr>
                <w:rFonts w:ascii="Calibri" w:hAnsi="Calibri" w:cs="Calibri"/>
                <w:u w:val="none"/>
              </w:rPr>
              <w:lastRenderedPageBreak/>
              <w:t>κατανομή των πόρων, καθώς και οι επιπτώσεις οικονομικών κρίσεων</w:t>
            </w:r>
            <w:r>
              <w:rPr>
                <w:rFonts w:ascii="Calibri" w:hAnsi="Calibri" w:cs="Calibri"/>
                <w:u w:val="none"/>
              </w:rPr>
              <w:t>.</w:t>
            </w:r>
            <w:r w:rsidRPr="00F95398">
              <w:rPr>
                <w:rFonts w:ascii="Calibri" w:hAnsi="Calibri" w:cs="Calibri"/>
                <w:u w:val="none"/>
              </w:rPr>
              <w:t xml:space="preserve"> </w:t>
            </w:r>
            <w:r w:rsidR="00540FA7" w:rsidRPr="00540FA7">
              <w:rPr>
                <w:rFonts w:ascii="Calibri" w:hAnsi="Calibri" w:cs="Calibri"/>
                <w:u w:val="none"/>
              </w:rPr>
              <w:t>Εξετάζεται ο ρόλος των εθελοντικών ή ιδιωτικών ασφαλίσεων υγείας και των άμεσων πληρωμών από τους πολίτες, αναδεικνύοντας την ανάγκη για πολιτικές που θα διασφαλίζουν την ισότητα και θα περιορίζουν τις κοινωνικές και οικονομικές ανισότητες.</w:t>
            </w:r>
          </w:p>
        </w:tc>
        <w:tc>
          <w:tcPr>
            <w:tcW w:w="1701" w:type="dxa"/>
          </w:tcPr>
          <w:p w14:paraId="7358704E" w14:textId="1B64B76F" w:rsidR="00674CA4" w:rsidRPr="00025F7C" w:rsidRDefault="004A3945" w:rsidP="00B31FB0">
            <w:pPr>
              <w:jc w:val="center"/>
              <w:rPr>
                <w:rFonts w:ascii="Calibri" w:hAnsi="Calibri" w:cs="Calibri"/>
                <w:b/>
                <w:u w:val="none"/>
              </w:rPr>
            </w:pPr>
            <w:r>
              <w:rPr>
                <w:rFonts w:ascii="Calibri" w:hAnsi="Calibri" w:cs="Calibri"/>
                <w:b/>
                <w:u w:val="none"/>
              </w:rPr>
              <w:lastRenderedPageBreak/>
              <w:t>2</w:t>
            </w:r>
          </w:p>
        </w:tc>
      </w:tr>
      <w:tr w:rsidR="00674CA4" w:rsidRPr="00025F7C" w14:paraId="3BFB424C" w14:textId="77777777" w:rsidTr="007954F3">
        <w:trPr>
          <w:tblCellSpacing w:w="20" w:type="dxa"/>
        </w:trPr>
        <w:tc>
          <w:tcPr>
            <w:tcW w:w="664" w:type="dxa"/>
          </w:tcPr>
          <w:p w14:paraId="312BC901" w14:textId="77777777" w:rsidR="00674CA4" w:rsidRPr="00025F7C" w:rsidRDefault="007D13DE" w:rsidP="0013486B">
            <w:pPr>
              <w:jc w:val="center"/>
              <w:rPr>
                <w:rFonts w:ascii="Calibri" w:hAnsi="Calibri" w:cs="Calibri"/>
                <w:b/>
                <w:u w:val="none"/>
              </w:rPr>
            </w:pPr>
            <w:r w:rsidRPr="00025F7C">
              <w:rPr>
                <w:rFonts w:ascii="Calibri" w:hAnsi="Calibri" w:cs="Calibri"/>
                <w:b/>
                <w:u w:val="none"/>
              </w:rPr>
              <w:t>4</w:t>
            </w:r>
          </w:p>
          <w:p w14:paraId="77CAF6AA" w14:textId="77777777" w:rsidR="00674CA4" w:rsidRPr="00025F7C" w:rsidRDefault="00674CA4" w:rsidP="0013486B">
            <w:pPr>
              <w:jc w:val="center"/>
              <w:rPr>
                <w:rFonts w:ascii="Calibri" w:hAnsi="Calibri" w:cs="Calibri"/>
                <w:b/>
                <w:u w:val="none"/>
              </w:rPr>
            </w:pPr>
          </w:p>
          <w:p w14:paraId="4065C6A7" w14:textId="77777777" w:rsidR="00674CA4" w:rsidRPr="00025F7C" w:rsidRDefault="00674CA4" w:rsidP="0013486B">
            <w:pPr>
              <w:jc w:val="center"/>
              <w:rPr>
                <w:rFonts w:ascii="Calibri" w:hAnsi="Calibri" w:cs="Calibri"/>
                <w:b/>
                <w:u w:val="none"/>
              </w:rPr>
            </w:pPr>
          </w:p>
        </w:tc>
        <w:tc>
          <w:tcPr>
            <w:tcW w:w="3195" w:type="dxa"/>
          </w:tcPr>
          <w:p w14:paraId="1B82C7EA" w14:textId="3E283CF3" w:rsidR="00674CA4" w:rsidRPr="007954F3" w:rsidRDefault="00F95398" w:rsidP="00F95398">
            <w:pPr>
              <w:ind w:left="-6" w:firstLine="6"/>
              <w:jc w:val="center"/>
              <w:rPr>
                <w:rFonts w:ascii="Calibri" w:hAnsi="Calibri" w:cs="Calibri"/>
                <w:b/>
                <w:u w:val="none"/>
              </w:rPr>
            </w:pPr>
            <w:r w:rsidRPr="007954F3">
              <w:rPr>
                <w:rFonts w:ascii="Calibri" w:hAnsi="Calibri" w:cs="Calibri"/>
                <w:b/>
                <w:bCs/>
                <w:u w:val="none"/>
              </w:rPr>
              <w:t xml:space="preserve">Διακυβέρνηση και Πολιτικές Υγείας </w:t>
            </w:r>
          </w:p>
        </w:tc>
        <w:tc>
          <w:tcPr>
            <w:tcW w:w="4556" w:type="dxa"/>
            <w:gridSpan w:val="3"/>
          </w:tcPr>
          <w:p w14:paraId="033C2E48" w14:textId="6854A80F" w:rsidR="00520D2A" w:rsidRPr="007954F3" w:rsidRDefault="00F95398" w:rsidP="00F95398">
            <w:pPr>
              <w:jc w:val="both"/>
              <w:rPr>
                <w:rFonts w:ascii="Calibri" w:hAnsi="Calibri" w:cs="Calibri"/>
                <w:u w:val="none"/>
              </w:rPr>
            </w:pPr>
            <w:r w:rsidRPr="007954F3">
              <w:rPr>
                <w:rFonts w:ascii="Calibri" w:hAnsi="Calibri" w:cs="Calibri"/>
                <w:u w:val="none"/>
              </w:rPr>
              <w:t>Στην</w:t>
            </w:r>
            <w:r w:rsidR="00540FA7" w:rsidRPr="007954F3">
              <w:rPr>
                <w:rFonts w:ascii="Calibri" w:hAnsi="Calibri" w:cs="Calibri"/>
                <w:u w:val="none"/>
              </w:rPr>
              <w:t xml:space="preserve"> ενότητα </w:t>
            </w:r>
            <w:r w:rsidRPr="007954F3">
              <w:rPr>
                <w:rFonts w:ascii="Calibri" w:hAnsi="Calibri" w:cs="Calibri"/>
                <w:u w:val="none"/>
              </w:rPr>
              <w:t>ε</w:t>
            </w:r>
            <w:r w:rsidRPr="007954F3">
              <w:rPr>
                <w:rFonts w:ascii="Calibri" w:hAnsi="Calibri" w:cs="Calibri"/>
                <w:u w:val="none"/>
              </w:rPr>
              <w:t>ξετάζεται ο ρόλος της διακυβέρνησης στη λειτουργία των συστημάτων υγείας, με έμφαση στη χάραξη και υλοποίηση πολιτικών υγείας. Αναλύονται οι εμπλεκόμενοι φορείς (κράτος, οργανισμοί, επαγγελματίες υγείας) και ο ρόλος τους στη λήψη αποφάσεων και στις μεταρρυθμίσεις.</w:t>
            </w:r>
            <w:r w:rsidR="00540FA7" w:rsidRPr="007954F3">
              <w:rPr>
                <w:rFonts w:ascii="Calibri" w:hAnsi="Calibri" w:cs="Calibri"/>
                <w:u w:val="none"/>
              </w:rPr>
              <w:t xml:space="preserve"> Περιγράφονται οι πολιτικές που εφαρμόζονται για τη διασφάλιση της αποτελεσματικότητας και της ποιότητας των υπηρεσιών υγείας.</w:t>
            </w:r>
          </w:p>
        </w:tc>
        <w:tc>
          <w:tcPr>
            <w:tcW w:w="1701" w:type="dxa"/>
          </w:tcPr>
          <w:p w14:paraId="36C84491" w14:textId="1F1A08F8" w:rsidR="00674CA4" w:rsidRPr="00025F7C" w:rsidRDefault="00F95398" w:rsidP="0013486B">
            <w:pPr>
              <w:jc w:val="center"/>
              <w:rPr>
                <w:rFonts w:ascii="Calibri" w:hAnsi="Calibri" w:cs="Calibri"/>
                <w:b/>
                <w:u w:val="none"/>
              </w:rPr>
            </w:pPr>
            <w:r>
              <w:rPr>
                <w:rFonts w:ascii="Calibri" w:hAnsi="Calibri" w:cs="Calibri"/>
                <w:b/>
                <w:u w:val="none"/>
              </w:rPr>
              <w:t>2</w:t>
            </w:r>
          </w:p>
        </w:tc>
      </w:tr>
      <w:tr w:rsidR="00674CA4" w:rsidRPr="00025F7C" w14:paraId="79C72C76" w14:textId="77777777" w:rsidTr="007954F3">
        <w:trPr>
          <w:tblCellSpacing w:w="20" w:type="dxa"/>
        </w:trPr>
        <w:tc>
          <w:tcPr>
            <w:tcW w:w="664" w:type="dxa"/>
          </w:tcPr>
          <w:p w14:paraId="63C413E2" w14:textId="77777777" w:rsidR="00674CA4" w:rsidRPr="00025F7C" w:rsidRDefault="00674CA4" w:rsidP="000E2989">
            <w:pPr>
              <w:jc w:val="center"/>
              <w:rPr>
                <w:rFonts w:ascii="Calibri" w:hAnsi="Calibri" w:cs="Calibri"/>
                <w:b/>
                <w:u w:val="none"/>
              </w:rPr>
            </w:pPr>
            <w:r w:rsidRPr="00025F7C">
              <w:rPr>
                <w:rFonts w:ascii="Calibri" w:hAnsi="Calibri" w:cs="Calibri"/>
                <w:b/>
                <w:u w:val="none"/>
              </w:rPr>
              <w:t>5</w:t>
            </w:r>
          </w:p>
        </w:tc>
        <w:tc>
          <w:tcPr>
            <w:tcW w:w="3195" w:type="dxa"/>
          </w:tcPr>
          <w:p w14:paraId="743BC1C8" w14:textId="3E35B4B3" w:rsidR="00674CA4" w:rsidRPr="007954F3" w:rsidRDefault="00F95398" w:rsidP="00F95398">
            <w:pPr>
              <w:ind w:left="-6" w:firstLine="6"/>
              <w:jc w:val="center"/>
              <w:rPr>
                <w:rFonts w:ascii="Calibri" w:hAnsi="Calibri" w:cs="Calibri"/>
                <w:b/>
                <w:u w:val="none"/>
              </w:rPr>
            </w:pPr>
            <w:r w:rsidRPr="007954F3">
              <w:rPr>
                <w:rFonts w:ascii="Calibri" w:hAnsi="Calibri" w:cs="Calibri"/>
                <w:b/>
                <w:bCs/>
                <w:u w:val="none"/>
              </w:rPr>
              <w:t>Ανθρώπινο Δυναμικό και Οργάνωση Υπηρεσιών Υγείας</w:t>
            </w:r>
            <w:r w:rsidRPr="007954F3">
              <w:rPr>
                <w:rFonts w:ascii="Calibri" w:hAnsi="Calibri" w:cs="Calibri"/>
                <w:b/>
                <w:bCs/>
                <w:u w:val="none"/>
              </w:rPr>
              <w:t xml:space="preserve"> </w:t>
            </w:r>
          </w:p>
        </w:tc>
        <w:tc>
          <w:tcPr>
            <w:tcW w:w="4556" w:type="dxa"/>
            <w:gridSpan w:val="3"/>
          </w:tcPr>
          <w:p w14:paraId="3385F916" w14:textId="509700F5" w:rsidR="00520D2A" w:rsidRPr="007954F3" w:rsidRDefault="00F95398" w:rsidP="00F95398">
            <w:pPr>
              <w:jc w:val="both"/>
              <w:rPr>
                <w:rFonts w:ascii="Calibri" w:hAnsi="Calibri" w:cs="Calibri"/>
                <w:u w:val="none"/>
              </w:rPr>
            </w:pPr>
            <w:r w:rsidRPr="007954F3">
              <w:rPr>
                <w:rFonts w:ascii="Calibri" w:hAnsi="Calibri" w:cs="Calibri"/>
                <w:u w:val="none"/>
              </w:rPr>
              <w:t xml:space="preserve">Η ενότητα εστιάζει στο ρόλο του ανθρώπινου δυναμικού στη λειτουργία των συστημάτων υγείας. Αναλύονται ζητήματα κατανομής, εκπαίδευσης και διαχείρισης προσωπικού, καθώς και προκλήσεις όπως η </w:t>
            </w:r>
            <w:proofErr w:type="spellStart"/>
            <w:r w:rsidRPr="007954F3">
              <w:rPr>
                <w:rFonts w:ascii="Calibri" w:hAnsi="Calibri" w:cs="Calibri"/>
                <w:u w:val="none"/>
              </w:rPr>
              <w:t>υποστελέχωση</w:t>
            </w:r>
            <w:proofErr w:type="spellEnd"/>
            <w:r w:rsidRPr="007954F3">
              <w:rPr>
                <w:rFonts w:ascii="Calibri" w:hAnsi="Calibri" w:cs="Calibri"/>
                <w:u w:val="none"/>
              </w:rPr>
              <w:t xml:space="preserve"> και η επαγγελματική εξουθένωση.</w:t>
            </w:r>
          </w:p>
        </w:tc>
        <w:tc>
          <w:tcPr>
            <w:tcW w:w="1701" w:type="dxa"/>
          </w:tcPr>
          <w:p w14:paraId="35B19C55" w14:textId="0B8CC930" w:rsidR="00674CA4" w:rsidRPr="00025F7C" w:rsidRDefault="00F95398" w:rsidP="0013486B">
            <w:pPr>
              <w:jc w:val="center"/>
              <w:rPr>
                <w:rFonts w:ascii="Calibri" w:hAnsi="Calibri" w:cs="Calibri"/>
                <w:b/>
                <w:u w:val="none"/>
              </w:rPr>
            </w:pPr>
            <w:r>
              <w:rPr>
                <w:rFonts w:ascii="Calibri" w:hAnsi="Calibri" w:cs="Calibri"/>
                <w:b/>
                <w:u w:val="none"/>
              </w:rPr>
              <w:t>2</w:t>
            </w:r>
          </w:p>
        </w:tc>
      </w:tr>
      <w:tr w:rsidR="00DE7AB4" w:rsidRPr="00025F7C" w14:paraId="058C8A58" w14:textId="77777777" w:rsidTr="007954F3">
        <w:trPr>
          <w:tblCellSpacing w:w="20" w:type="dxa"/>
        </w:trPr>
        <w:tc>
          <w:tcPr>
            <w:tcW w:w="664" w:type="dxa"/>
          </w:tcPr>
          <w:p w14:paraId="6901A4EC" w14:textId="77777777" w:rsidR="006715BE" w:rsidRPr="00025F7C" w:rsidRDefault="006715BE" w:rsidP="00513FFE">
            <w:pPr>
              <w:jc w:val="center"/>
              <w:rPr>
                <w:rFonts w:ascii="Calibri" w:hAnsi="Calibri" w:cs="Calibri"/>
                <w:b/>
                <w:u w:val="none"/>
              </w:rPr>
            </w:pPr>
            <w:r w:rsidRPr="00025F7C">
              <w:rPr>
                <w:rFonts w:ascii="Calibri" w:hAnsi="Calibri" w:cs="Calibri"/>
                <w:b/>
                <w:u w:val="none"/>
              </w:rPr>
              <w:t>6</w:t>
            </w:r>
          </w:p>
        </w:tc>
        <w:tc>
          <w:tcPr>
            <w:tcW w:w="3195" w:type="dxa"/>
          </w:tcPr>
          <w:p w14:paraId="7F20EDE3" w14:textId="0A066B9D" w:rsidR="006715BE" w:rsidRPr="007954F3" w:rsidRDefault="007954F3" w:rsidP="007954F3">
            <w:pPr>
              <w:ind w:left="-6" w:firstLine="6"/>
              <w:jc w:val="center"/>
              <w:rPr>
                <w:rFonts w:ascii="Calibri" w:hAnsi="Calibri" w:cs="Calibri"/>
                <w:b/>
                <w:u w:val="none"/>
              </w:rPr>
            </w:pPr>
            <w:r w:rsidRPr="007954F3">
              <w:rPr>
                <w:rFonts w:ascii="Calibri" w:hAnsi="Calibri" w:cs="Calibri"/>
                <w:b/>
                <w:bCs/>
                <w:u w:val="none"/>
              </w:rPr>
              <w:t>Δημόσιος και Ιδιωτικός Τομέας στην Υγεία</w:t>
            </w:r>
            <w:r w:rsidRPr="007954F3">
              <w:rPr>
                <w:rFonts w:ascii="Calibri" w:hAnsi="Calibri" w:cs="Calibri"/>
                <w:b/>
                <w:bCs/>
                <w:u w:val="none"/>
              </w:rPr>
              <w:t xml:space="preserve"> </w:t>
            </w:r>
          </w:p>
        </w:tc>
        <w:tc>
          <w:tcPr>
            <w:tcW w:w="4516" w:type="dxa"/>
            <w:gridSpan w:val="2"/>
          </w:tcPr>
          <w:p w14:paraId="2D531CD8" w14:textId="6FF65815" w:rsidR="006715BE" w:rsidRPr="007954F3" w:rsidRDefault="00540FA7" w:rsidP="007954F3">
            <w:pPr>
              <w:jc w:val="both"/>
              <w:rPr>
                <w:rFonts w:ascii="Calibri" w:hAnsi="Calibri" w:cs="Calibri"/>
                <w:u w:val="none"/>
              </w:rPr>
            </w:pPr>
            <w:r w:rsidRPr="007954F3">
              <w:rPr>
                <w:rFonts w:ascii="Calibri" w:hAnsi="Calibri" w:cs="Calibri"/>
                <w:u w:val="none"/>
              </w:rPr>
              <w:t xml:space="preserve">Η ενότητα εξετάζει </w:t>
            </w:r>
            <w:r w:rsidR="007954F3" w:rsidRPr="007954F3">
              <w:rPr>
                <w:rFonts w:ascii="Calibri" w:hAnsi="Calibri" w:cs="Calibri"/>
                <w:u w:val="none"/>
              </w:rPr>
              <w:t>τη</w:t>
            </w:r>
            <w:r w:rsidR="007954F3" w:rsidRPr="007954F3">
              <w:rPr>
                <w:rFonts w:ascii="Calibri" w:hAnsi="Calibri" w:cs="Calibri"/>
                <w:u w:val="none"/>
              </w:rPr>
              <w:t xml:space="preserve"> σχέση και </w:t>
            </w:r>
            <w:r w:rsidR="007954F3" w:rsidRPr="007954F3">
              <w:rPr>
                <w:rFonts w:ascii="Calibri" w:hAnsi="Calibri" w:cs="Calibri"/>
                <w:u w:val="none"/>
              </w:rPr>
              <w:t>την</w:t>
            </w:r>
            <w:r w:rsidR="007954F3" w:rsidRPr="007954F3">
              <w:rPr>
                <w:rFonts w:ascii="Calibri" w:hAnsi="Calibri" w:cs="Calibri"/>
                <w:u w:val="none"/>
              </w:rPr>
              <w:t xml:space="preserve"> αλληλεπίδραση μεταξύ δημόσιου και ιδιωτικού τομέα στην παροχή υπηρεσιών υγείας. Αναλύονται μοντέλα συνεργασίας, συμπληρωματικότητας και ανταγωνισμού, καθώς και οι επιπτώσεις τους στην πρόσβαση και την ποιότητα των υπηρεσιών.</w:t>
            </w:r>
          </w:p>
        </w:tc>
        <w:tc>
          <w:tcPr>
            <w:tcW w:w="1741" w:type="dxa"/>
            <w:gridSpan w:val="2"/>
          </w:tcPr>
          <w:p w14:paraId="68865C37" w14:textId="5F305C2B" w:rsidR="006715BE" w:rsidRPr="00025F7C" w:rsidRDefault="00F95398" w:rsidP="00513FFE">
            <w:pPr>
              <w:jc w:val="center"/>
              <w:rPr>
                <w:rFonts w:ascii="Calibri" w:hAnsi="Calibri" w:cs="Calibri"/>
                <w:b/>
                <w:u w:val="none"/>
              </w:rPr>
            </w:pPr>
            <w:r>
              <w:rPr>
                <w:rFonts w:ascii="Calibri" w:hAnsi="Calibri" w:cs="Calibri"/>
                <w:b/>
                <w:u w:val="none"/>
              </w:rPr>
              <w:t>2</w:t>
            </w:r>
          </w:p>
        </w:tc>
      </w:tr>
      <w:tr w:rsidR="007954F3" w:rsidRPr="00025F7C" w14:paraId="18906C09" w14:textId="77777777" w:rsidTr="007954F3">
        <w:trPr>
          <w:tblCellSpacing w:w="20" w:type="dxa"/>
        </w:trPr>
        <w:tc>
          <w:tcPr>
            <w:tcW w:w="664" w:type="dxa"/>
          </w:tcPr>
          <w:p w14:paraId="40E629B5" w14:textId="377A0492" w:rsidR="007954F3" w:rsidRPr="00025F7C" w:rsidRDefault="007954F3" w:rsidP="00513FFE">
            <w:pPr>
              <w:jc w:val="center"/>
              <w:rPr>
                <w:rFonts w:ascii="Calibri" w:hAnsi="Calibri" w:cs="Calibri"/>
                <w:b/>
                <w:u w:val="none"/>
              </w:rPr>
            </w:pPr>
            <w:r>
              <w:rPr>
                <w:rFonts w:ascii="Calibri" w:hAnsi="Calibri" w:cs="Calibri"/>
                <w:b/>
                <w:u w:val="none"/>
              </w:rPr>
              <w:t>7</w:t>
            </w:r>
          </w:p>
        </w:tc>
        <w:tc>
          <w:tcPr>
            <w:tcW w:w="3195" w:type="dxa"/>
          </w:tcPr>
          <w:p w14:paraId="58DAD587" w14:textId="1C363771" w:rsidR="007954F3" w:rsidRPr="007954F3" w:rsidRDefault="007954F3" w:rsidP="007954F3">
            <w:pPr>
              <w:ind w:left="-6" w:firstLine="6"/>
              <w:jc w:val="center"/>
              <w:rPr>
                <w:rFonts w:ascii="Calibri" w:hAnsi="Calibri" w:cs="Calibri"/>
                <w:b/>
                <w:bCs/>
                <w:u w:val="none"/>
              </w:rPr>
            </w:pPr>
            <w:r w:rsidRPr="007954F3">
              <w:rPr>
                <w:rFonts w:ascii="Calibri" w:hAnsi="Calibri" w:cs="Calibri"/>
                <w:b/>
                <w:bCs/>
                <w:u w:val="none"/>
              </w:rPr>
              <w:t>Συγκριτική Ανάλυση Συστημάτων Υγείας στην Ευρώπη και Ελλάδα</w:t>
            </w:r>
          </w:p>
        </w:tc>
        <w:tc>
          <w:tcPr>
            <w:tcW w:w="4516" w:type="dxa"/>
            <w:gridSpan w:val="2"/>
          </w:tcPr>
          <w:p w14:paraId="5E3E6E8A" w14:textId="5DF96A5C" w:rsidR="007954F3" w:rsidRPr="007954F3" w:rsidRDefault="007954F3" w:rsidP="007954F3">
            <w:pPr>
              <w:jc w:val="both"/>
              <w:rPr>
                <w:rFonts w:ascii="Calibri" w:hAnsi="Calibri" w:cs="Calibri"/>
                <w:u w:val="none"/>
              </w:rPr>
            </w:pPr>
            <w:r w:rsidRPr="007954F3">
              <w:rPr>
                <w:rFonts w:ascii="Calibri" w:hAnsi="Calibri" w:cs="Calibri"/>
                <w:u w:val="none"/>
              </w:rPr>
              <w:t>Η ενότητα παρουσιάζει διαφορετικά ευρωπαϊκά μοντέλα συστημάτων υγείας και συγκρίνει τις βασικές τους δομές και λειτουργίες. Ιδιαίτερη έμφαση δίνεται στο ελληνικό σύστημα υγείας, στις μεταρρυθμίσεις του και στις σύγχρονες προκλήσεις.</w:t>
            </w:r>
          </w:p>
        </w:tc>
        <w:tc>
          <w:tcPr>
            <w:tcW w:w="1741" w:type="dxa"/>
            <w:gridSpan w:val="2"/>
          </w:tcPr>
          <w:p w14:paraId="1C237D73" w14:textId="0024476F" w:rsidR="007954F3" w:rsidRDefault="007954F3" w:rsidP="00513FFE">
            <w:pPr>
              <w:jc w:val="center"/>
              <w:rPr>
                <w:rFonts w:ascii="Calibri" w:hAnsi="Calibri" w:cs="Calibri"/>
                <w:b/>
                <w:u w:val="none"/>
              </w:rPr>
            </w:pPr>
            <w:r>
              <w:rPr>
                <w:rFonts w:ascii="Calibri" w:hAnsi="Calibri" w:cs="Calibri"/>
                <w:b/>
                <w:u w:val="none"/>
              </w:rPr>
              <w:t>2</w:t>
            </w:r>
          </w:p>
        </w:tc>
      </w:tr>
      <w:tr w:rsidR="007954F3" w:rsidRPr="00025F7C" w14:paraId="5B647219" w14:textId="77777777" w:rsidTr="007954F3">
        <w:trPr>
          <w:tblCellSpacing w:w="20" w:type="dxa"/>
        </w:trPr>
        <w:tc>
          <w:tcPr>
            <w:tcW w:w="664" w:type="dxa"/>
          </w:tcPr>
          <w:p w14:paraId="449DC8ED" w14:textId="5F0E268F" w:rsidR="007954F3" w:rsidRPr="00025F7C" w:rsidRDefault="007954F3" w:rsidP="00513FFE">
            <w:pPr>
              <w:jc w:val="center"/>
              <w:rPr>
                <w:rFonts w:ascii="Calibri" w:hAnsi="Calibri" w:cs="Calibri"/>
                <w:b/>
                <w:u w:val="none"/>
              </w:rPr>
            </w:pPr>
            <w:r>
              <w:rPr>
                <w:rFonts w:ascii="Calibri" w:hAnsi="Calibri" w:cs="Calibri"/>
                <w:b/>
                <w:u w:val="none"/>
              </w:rPr>
              <w:t>8</w:t>
            </w:r>
          </w:p>
        </w:tc>
        <w:tc>
          <w:tcPr>
            <w:tcW w:w="3195" w:type="dxa"/>
          </w:tcPr>
          <w:p w14:paraId="7431F78C" w14:textId="5298B3F9" w:rsidR="007954F3" w:rsidRPr="007954F3" w:rsidRDefault="007954F3" w:rsidP="007954F3">
            <w:pPr>
              <w:ind w:left="-6" w:firstLine="6"/>
              <w:jc w:val="center"/>
              <w:rPr>
                <w:rFonts w:ascii="Calibri" w:hAnsi="Calibri" w:cs="Calibri"/>
                <w:b/>
                <w:bCs/>
                <w:u w:val="none"/>
              </w:rPr>
            </w:pPr>
            <w:r w:rsidRPr="007954F3">
              <w:rPr>
                <w:rFonts w:ascii="Calibri" w:hAnsi="Calibri" w:cs="Calibri"/>
                <w:b/>
                <w:bCs/>
                <w:u w:val="none"/>
              </w:rPr>
              <w:t xml:space="preserve">Σύγχρονες Προκλήσεις και </w:t>
            </w:r>
            <w:r w:rsidRPr="007954F3">
              <w:rPr>
                <w:rFonts w:ascii="Calibri" w:hAnsi="Calibri" w:cs="Calibri"/>
                <w:b/>
                <w:bCs/>
                <w:u w:val="none"/>
              </w:rPr>
              <w:lastRenderedPageBreak/>
              <w:t>Μεταρρυθμίσεις στα Συστήματα Υγείας</w:t>
            </w:r>
          </w:p>
        </w:tc>
        <w:tc>
          <w:tcPr>
            <w:tcW w:w="4516" w:type="dxa"/>
            <w:gridSpan w:val="2"/>
          </w:tcPr>
          <w:p w14:paraId="3BF2B2B1" w14:textId="71E14C5D" w:rsidR="007954F3" w:rsidRPr="007954F3" w:rsidRDefault="007954F3" w:rsidP="007954F3">
            <w:pPr>
              <w:jc w:val="both"/>
              <w:rPr>
                <w:rFonts w:ascii="Calibri" w:hAnsi="Calibri" w:cs="Calibri"/>
                <w:u w:val="none"/>
              </w:rPr>
            </w:pPr>
            <w:r w:rsidRPr="007954F3">
              <w:rPr>
                <w:rFonts w:ascii="Calibri" w:hAnsi="Calibri" w:cs="Calibri"/>
                <w:u w:val="none"/>
              </w:rPr>
              <w:lastRenderedPageBreak/>
              <w:t xml:space="preserve">Αναλύονται οι σύγχρονες προκλήσεις των </w:t>
            </w:r>
            <w:r w:rsidRPr="007954F3">
              <w:rPr>
                <w:rFonts w:ascii="Calibri" w:hAnsi="Calibri" w:cs="Calibri"/>
                <w:u w:val="none"/>
              </w:rPr>
              <w:lastRenderedPageBreak/>
              <w:t>συστημάτων υγείας, όπως η γήρανση του πληθυσμού, η αύξηση των χρόνιων νοσημάτων, οι υγειονομικές κρίσεις και η ψηφιακή μετάβαση. Εξετάζονται στρατηγικές ανθεκτικότητας, καινοτομίας και βιωσιμότητας, καθώς και ο ρόλος των πολιτικών υγείας στο μέλλον.</w:t>
            </w:r>
          </w:p>
        </w:tc>
        <w:tc>
          <w:tcPr>
            <w:tcW w:w="1741" w:type="dxa"/>
            <w:gridSpan w:val="2"/>
          </w:tcPr>
          <w:p w14:paraId="68BDFB74" w14:textId="1E1E014A" w:rsidR="007954F3" w:rsidRDefault="007954F3" w:rsidP="00513FFE">
            <w:pPr>
              <w:jc w:val="center"/>
              <w:rPr>
                <w:rFonts w:ascii="Calibri" w:hAnsi="Calibri" w:cs="Calibri"/>
                <w:b/>
                <w:u w:val="none"/>
              </w:rPr>
            </w:pPr>
            <w:r>
              <w:rPr>
                <w:rFonts w:ascii="Calibri" w:hAnsi="Calibri" w:cs="Calibri"/>
                <w:b/>
                <w:u w:val="none"/>
              </w:rPr>
              <w:lastRenderedPageBreak/>
              <w:t>2</w:t>
            </w:r>
          </w:p>
        </w:tc>
      </w:tr>
      <w:tr w:rsidR="004A3945" w:rsidRPr="00025F7C" w14:paraId="1271B5E8" w14:textId="77777777" w:rsidTr="007954F3">
        <w:trPr>
          <w:tblCellSpacing w:w="20" w:type="dxa"/>
        </w:trPr>
        <w:tc>
          <w:tcPr>
            <w:tcW w:w="664" w:type="dxa"/>
          </w:tcPr>
          <w:p w14:paraId="1D7125A9" w14:textId="7EEA8EAB" w:rsidR="004A3945" w:rsidRPr="00025F7C" w:rsidRDefault="007954F3" w:rsidP="00513FFE">
            <w:pPr>
              <w:jc w:val="center"/>
              <w:rPr>
                <w:rFonts w:ascii="Calibri" w:hAnsi="Calibri" w:cs="Calibri"/>
                <w:b/>
                <w:u w:val="none"/>
              </w:rPr>
            </w:pPr>
            <w:r>
              <w:rPr>
                <w:rFonts w:ascii="Calibri" w:hAnsi="Calibri" w:cs="Calibri"/>
                <w:b/>
                <w:u w:val="none"/>
              </w:rPr>
              <w:t>9</w:t>
            </w:r>
          </w:p>
        </w:tc>
        <w:tc>
          <w:tcPr>
            <w:tcW w:w="3195" w:type="dxa"/>
          </w:tcPr>
          <w:p w14:paraId="18BE7BEB" w14:textId="2AF4EDF4" w:rsidR="004A3945" w:rsidRPr="009E750C" w:rsidRDefault="004A3945" w:rsidP="009E750C">
            <w:pPr>
              <w:ind w:left="-6" w:firstLine="6"/>
              <w:jc w:val="center"/>
              <w:rPr>
                <w:rFonts w:ascii="Calibri" w:hAnsi="Calibri" w:cs="Calibri"/>
                <w:b/>
                <w:bCs/>
                <w:u w:val="none"/>
              </w:rPr>
            </w:pPr>
            <w:r>
              <w:rPr>
                <w:rFonts w:ascii="Calibri" w:hAnsi="Calibri" w:cs="Calibri"/>
                <w:b/>
                <w:bCs/>
                <w:u w:val="none"/>
              </w:rPr>
              <w:t>Εξέταση</w:t>
            </w:r>
          </w:p>
        </w:tc>
        <w:tc>
          <w:tcPr>
            <w:tcW w:w="4516" w:type="dxa"/>
            <w:gridSpan w:val="2"/>
          </w:tcPr>
          <w:p w14:paraId="5EA4B0B3" w14:textId="77777777" w:rsidR="004A3945" w:rsidRPr="00540FA7" w:rsidRDefault="004A3945" w:rsidP="00540FA7">
            <w:pPr>
              <w:jc w:val="both"/>
              <w:rPr>
                <w:rFonts w:ascii="Calibri" w:hAnsi="Calibri" w:cs="Calibri"/>
                <w:u w:val="none"/>
              </w:rPr>
            </w:pPr>
          </w:p>
        </w:tc>
        <w:tc>
          <w:tcPr>
            <w:tcW w:w="1741" w:type="dxa"/>
            <w:gridSpan w:val="2"/>
          </w:tcPr>
          <w:p w14:paraId="6F1BA40F" w14:textId="2F5C52D5" w:rsidR="004A3945" w:rsidRDefault="004A3945" w:rsidP="00513FFE">
            <w:pPr>
              <w:jc w:val="center"/>
              <w:rPr>
                <w:rFonts w:ascii="Calibri" w:hAnsi="Calibri" w:cs="Calibri"/>
                <w:b/>
                <w:u w:val="none"/>
              </w:rPr>
            </w:pPr>
            <w:r>
              <w:rPr>
                <w:rFonts w:ascii="Calibri" w:hAnsi="Calibri" w:cs="Calibri"/>
                <w:b/>
                <w:u w:val="none"/>
              </w:rPr>
              <w:t>2</w:t>
            </w:r>
          </w:p>
        </w:tc>
      </w:tr>
      <w:tr w:rsidR="00674CA4" w:rsidRPr="00025F7C" w14:paraId="55ED2057" w14:textId="77777777" w:rsidTr="007954F3">
        <w:trPr>
          <w:tblCellSpacing w:w="20" w:type="dxa"/>
        </w:trPr>
        <w:tc>
          <w:tcPr>
            <w:tcW w:w="3899" w:type="dxa"/>
            <w:gridSpan w:val="2"/>
          </w:tcPr>
          <w:p w14:paraId="7BA3F5B5" w14:textId="77777777" w:rsidR="00674CA4" w:rsidRPr="00025F7C" w:rsidRDefault="00674CA4" w:rsidP="0013486B">
            <w:pPr>
              <w:rPr>
                <w:rFonts w:ascii="Calibri" w:hAnsi="Calibri" w:cs="Calibri"/>
                <w:b/>
                <w:u w:val="none"/>
              </w:rPr>
            </w:pPr>
            <w:r w:rsidRPr="00025F7C">
              <w:rPr>
                <w:rFonts w:ascii="Calibri" w:hAnsi="Calibri" w:cs="Calibri"/>
                <w:b/>
                <w:u w:val="none"/>
              </w:rPr>
              <w:t>Βιβλιογραφία</w:t>
            </w:r>
          </w:p>
        </w:tc>
        <w:tc>
          <w:tcPr>
            <w:tcW w:w="6297" w:type="dxa"/>
            <w:gridSpan w:val="4"/>
          </w:tcPr>
          <w:p w14:paraId="2E6D3C04" w14:textId="77777777" w:rsidR="00FC1D03" w:rsidRDefault="00FC1D03" w:rsidP="00FC1D03">
            <w:pPr>
              <w:pStyle w:val="NormalWeb"/>
              <w:numPr>
                <w:ilvl w:val="0"/>
                <w:numId w:val="27"/>
              </w:numPr>
              <w:spacing w:before="0" w:beforeAutospacing="0" w:after="0" w:afterAutospacing="0" w:line="360" w:lineRule="auto"/>
              <w:jc w:val="both"/>
              <w:rPr>
                <w:rFonts w:ascii="Times New Roman" w:hAnsi="Times New Roman" w:cs="Times New Roman"/>
                <w:sz w:val="24"/>
                <w:szCs w:val="24"/>
                <w:lang w:val="el-GR"/>
              </w:rPr>
            </w:pPr>
            <w:r w:rsidRPr="004A7BFC">
              <w:rPr>
                <w:rFonts w:ascii="Times New Roman" w:hAnsi="Times New Roman" w:cs="Times New Roman"/>
                <w:sz w:val="24"/>
                <w:szCs w:val="24"/>
                <w:lang w:val="el-GR"/>
              </w:rPr>
              <w:t xml:space="preserve">Πολύζος, Ν.  Πολιτική υγείας και διοίκηση υπηρεσιών υγείας </w:t>
            </w:r>
            <w:proofErr w:type="spellStart"/>
            <w:r w:rsidRPr="004A7BFC">
              <w:rPr>
                <w:rFonts w:ascii="Times New Roman" w:hAnsi="Times New Roman" w:cs="Times New Roman"/>
                <w:sz w:val="24"/>
                <w:szCs w:val="24"/>
                <w:lang w:val="el-GR"/>
              </w:rPr>
              <w:t>Εκδ</w:t>
            </w:r>
            <w:proofErr w:type="spellEnd"/>
            <w:r w:rsidRPr="004A7BFC">
              <w:rPr>
                <w:rFonts w:ascii="Times New Roman" w:hAnsi="Times New Roman" w:cs="Times New Roman"/>
                <w:sz w:val="24"/>
                <w:szCs w:val="24"/>
                <w:lang w:val="el-GR"/>
              </w:rPr>
              <w:t xml:space="preserve"> ΚΡΙΤΙΚΗ 2024</w:t>
            </w:r>
          </w:p>
          <w:p w14:paraId="6BB6479A" w14:textId="77777777" w:rsidR="00FC1D03" w:rsidRPr="00FC1D03" w:rsidRDefault="00FC1D03" w:rsidP="00FC1D03">
            <w:pPr>
              <w:pStyle w:val="NormalWeb"/>
              <w:numPr>
                <w:ilvl w:val="0"/>
                <w:numId w:val="27"/>
              </w:numPr>
              <w:spacing w:line="360" w:lineRule="auto"/>
              <w:jc w:val="both"/>
              <w:rPr>
                <w:rFonts w:ascii="Times New Roman" w:hAnsi="Times New Roman" w:cs="Times New Roman"/>
                <w:sz w:val="24"/>
                <w:lang w:val="el-GR"/>
              </w:rPr>
            </w:pPr>
            <w:r w:rsidRPr="00FC1D03">
              <w:rPr>
                <w:rFonts w:ascii="Times New Roman" w:hAnsi="Times New Roman" w:cs="Times New Roman"/>
                <w:sz w:val="24"/>
                <w:lang w:val="el-GR"/>
              </w:rPr>
              <w:t xml:space="preserve">Σαράφης Π. Υπηρεσίες Υγείας: Συστήματα και Πολιτικές, Ιατρικές </w:t>
            </w:r>
            <w:proofErr w:type="spellStart"/>
            <w:r w:rsidRPr="00FC1D03">
              <w:rPr>
                <w:rFonts w:ascii="Times New Roman" w:hAnsi="Times New Roman" w:cs="Times New Roman"/>
                <w:sz w:val="24"/>
                <w:lang w:val="el-GR"/>
              </w:rPr>
              <w:t>Εκδ</w:t>
            </w:r>
            <w:proofErr w:type="spellEnd"/>
            <w:r w:rsidRPr="00FC1D03">
              <w:rPr>
                <w:rFonts w:ascii="Times New Roman" w:hAnsi="Times New Roman" w:cs="Times New Roman"/>
                <w:sz w:val="24"/>
                <w:lang w:val="el-GR"/>
              </w:rPr>
              <w:t>. ΒΑΣΙΛΕΙΑΔΗΣ, 20</w:t>
            </w:r>
            <w:r>
              <w:rPr>
                <w:rFonts w:ascii="Times New Roman" w:hAnsi="Times New Roman" w:cs="Times New Roman"/>
                <w:sz w:val="24"/>
                <w:lang w:val="el-GR"/>
              </w:rPr>
              <w:t>20</w:t>
            </w:r>
          </w:p>
          <w:p w14:paraId="7DAE4A6F" w14:textId="1763E0A5" w:rsidR="007954F3" w:rsidRDefault="00FC1D03" w:rsidP="00FC1D03">
            <w:pPr>
              <w:pStyle w:val="NormalWeb"/>
              <w:numPr>
                <w:ilvl w:val="0"/>
                <w:numId w:val="27"/>
              </w:numPr>
              <w:spacing w:line="360" w:lineRule="auto"/>
              <w:jc w:val="both"/>
              <w:rPr>
                <w:rFonts w:ascii="Times New Roman" w:hAnsi="Times New Roman" w:cs="Times New Roman"/>
                <w:sz w:val="24"/>
                <w:lang w:val="el-GR"/>
              </w:rPr>
            </w:pPr>
            <w:r>
              <w:rPr>
                <w:rFonts w:ascii="Times New Roman" w:hAnsi="Times New Roman" w:cs="Times New Roman"/>
                <w:sz w:val="24"/>
                <w:lang w:val="el-GR"/>
              </w:rPr>
              <w:t xml:space="preserve">Καστανιώτη </w:t>
            </w:r>
            <w:proofErr w:type="spellStart"/>
            <w:r>
              <w:rPr>
                <w:rFonts w:ascii="Times New Roman" w:hAnsi="Times New Roman" w:cs="Times New Roman"/>
                <w:sz w:val="24"/>
                <w:lang w:val="el-GR"/>
              </w:rPr>
              <w:t>Αικ</w:t>
            </w:r>
            <w:proofErr w:type="spellEnd"/>
            <w:r>
              <w:rPr>
                <w:rFonts w:ascii="Times New Roman" w:hAnsi="Times New Roman" w:cs="Times New Roman"/>
                <w:sz w:val="24"/>
                <w:lang w:val="el-GR"/>
              </w:rPr>
              <w:t xml:space="preserve">. </w:t>
            </w:r>
            <w:r w:rsidR="007954F3" w:rsidRPr="00FC1D03">
              <w:rPr>
                <w:rFonts w:ascii="Times New Roman" w:hAnsi="Times New Roman" w:cs="Times New Roman"/>
                <w:sz w:val="24"/>
                <w:lang w:val="el-GR"/>
              </w:rPr>
              <w:t>Πολιτική υγείας, από τη διεθνή εμπειρία και την ελληνική πραγματικότητα, Ερωτήματα και προβληματισμοί</w:t>
            </w:r>
            <w:r>
              <w:rPr>
                <w:rFonts w:ascii="Times New Roman" w:hAnsi="Times New Roman" w:cs="Times New Roman"/>
                <w:sz w:val="24"/>
                <w:lang w:val="el-GR"/>
              </w:rPr>
              <w:t xml:space="preserve">. </w:t>
            </w:r>
            <w:proofErr w:type="spellStart"/>
            <w:r>
              <w:rPr>
                <w:rFonts w:ascii="Times New Roman" w:hAnsi="Times New Roman" w:cs="Times New Roman"/>
                <w:sz w:val="24"/>
                <w:lang w:val="el-GR"/>
              </w:rPr>
              <w:t>Εκδ</w:t>
            </w:r>
            <w:proofErr w:type="spellEnd"/>
            <w:r>
              <w:rPr>
                <w:rFonts w:ascii="Times New Roman" w:hAnsi="Times New Roman" w:cs="Times New Roman"/>
                <w:sz w:val="24"/>
                <w:lang w:val="el-GR"/>
              </w:rPr>
              <w:t xml:space="preserve"> ΔΙΣΙΓΜΑ, 2018</w:t>
            </w:r>
          </w:p>
          <w:p w14:paraId="3475A412" w14:textId="2F973BED" w:rsidR="004A7BFC" w:rsidRPr="00A26038" w:rsidRDefault="004A7BFC" w:rsidP="00FC1D03">
            <w:pPr>
              <w:pStyle w:val="NormalWeb"/>
              <w:numPr>
                <w:ilvl w:val="0"/>
                <w:numId w:val="27"/>
              </w:numPr>
              <w:spacing w:before="0" w:beforeAutospacing="0" w:after="0" w:afterAutospacing="0" w:line="360" w:lineRule="auto"/>
              <w:jc w:val="both"/>
              <w:rPr>
                <w:rFonts w:ascii="Times New Roman" w:hAnsi="Times New Roman" w:cs="Times New Roman"/>
                <w:sz w:val="24"/>
                <w:szCs w:val="24"/>
                <w:lang w:val="el-GR"/>
              </w:rPr>
            </w:pPr>
            <w:proofErr w:type="spellStart"/>
            <w:r w:rsidRPr="00A26038">
              <w:rPr>
                <w:rFonts w:ascii="Times New Roman" w:hAnsi="Times New Roman" w:cs="Times New Roman"/>
                <w:sz w:val="24"/>
                <w:szCs w:val="24"/>
                <w:lang w:val="el-GR"/>
              </w:rPr>
              <w:t>Μπουρσανίδης</w:t>
            </w:r>
            <w:proofErr w:type="spellEnd"/>
            <w:r w:rsidRPr="00A26038">
              <w:rPr>
                <w:rFonts w:ascii="Times New Roman" w:hAnsi="Times New Roman" w:cs="Times New Roman"/>
                <w:sz w:val="24"/>
                <w:szCs w:val="24"/>
                <w:lang w:val="el-GR"/>
              </w:rPr>
              <w:t xml:space="preserve"> Χρήστος (2020): Συστήματα Υγείας &amp; Συγκριτική Πολιτική Υγείας, Διδακτικές Σημειώσεις - </w:t>
            </w:r>
            <w:proofErr w:type="spellStart"/>
            <w:r w:rsidRPr="00A26038">
              <w:rPr>
                <w:rFonts w:ascii="Times New Roman" w:hAnsi="Times New Roman" w:cs="Times New Roman"/>
                <w:sz w:val="24"/>
                <w:szCs w:val="24"/>
                <w:lang w:val="el-GR"/>
              </w:rPr>
              <w:t>Τ</w:t>
            </w:r>
            <w:r w:rsidRPr="004A7BFC">
              <w:rPr>
                <w:rFonts w:ascii="Times New Roman" w:hAnsi="Times New Roman" w:cs="Times New Roman"/>
                <w:sz w:val="24"/>
                <w:szCs w:val="24"/>
                <w:lang w:val="el-GR"/>
              </w:rPr>
              <w:t>ypescript</w:t>
            </w:r>
            <w:proofErr w:type="spellEnd"/>
            <w:r w:rsidRPr="00A26038">
              <w:rPr>
                <w:rFonts w:ascii="Times New Roman" w:hAnsi="Times New Roman" w:cs="Times New Roman"/>
                <w:sz w:val="24"/>
                <w:szCs w:val="24"/>
                <w:lang w:val="el-GR"/>
              </w:rPr>
              <w:t>, 10η Βελτιωμένη Έκδοση, ΕΣΔΔΑ - Αθήνα 2020</w:t>
            </w:r>
          </w:p>
          <w:p w14:paraId="49775E2A" w14:textId="77777777" w:rsidR="00FC1D03" w:rsidRPr="00FC1D03" w:rsidRDefault="00FC1D03" w:rsidP="00FC1D03">
            <w:pPr>
              <w:pStyle w:val="NormalWeb"/>
              <w:numPr>
                <w:ilvl w:val="0"/>
                <w:numId w:val="27"/>
              </w:numPr>
              <w:spacing w:after="0" w:line="360" w:lineRule="auto"/>
              <w:jc w:val="both"/>
              <w:rPr>
                <w:rFonts w:ascii="Times New Roman" w:hAnsi="Times New Roman" w:cs="Times New Roman"/>
                <w:sz w:val="24"/>
                <w:szCs w:val="24"/>
                <w:lang w:val="el-GR"/>
              </w:rPr>
            </w:pPr>
            <w:r w:rsidRPr="00FC1D03">
              <w:rPr>
                <w:rFonts w:ascii="Times New Roman" w:hAnsi="Times New Roman" w:cs="Times New Roman"/>
                <w:sz w:val="24"/>
                <w:szCs w:val="24"/>
                <w:lang w:val="el-GR"/>
              </w:rPr>
              <w:t xml:space="preserve">Σούλης Σ. Εφαρμοσμένη κοινωνική πολιτική, Σχεδιασμός υπηρεσιών υγείας και κοινωνικής προστασίας  Εκδόσεις </w:t>
            </w:r>
            <w:proofErr w:type="spellStart"/>
            <w:r w:rsidRPr="00FC1D03">
              <w:rPr>
                <w:rFonts w:ascii="Times New Roman" w:hAnsi="Times New Roman" w:cs="Times New Roman"/>
                <w:sz w:val="24"/>
                <w:szCs w:val="24"/>
                <w:lang w:val="el-GR"/>
              </w:rPr>
              <w:t>Παπαζήση</w:t>
            </w:r>
            <w:proofErr w:type="spellEnd"/>
            <w:r w:rsidRPr="00FC1D03">
              <w:rPr>
                <w:rFonts w:ascii="Times New Roman" w:hAnsi="Times New Roman" w:cs="Times New Roman"/>
                <w:sz w:val="24"/>
                <w:szCs w:val="24"/>
                <w:lang w:val="el-GR"/>
              </w:rPr>
              <w:t xml:space="preserve"> 2015</w:t>
            </w:r>
          </w:p>
          <w:p w14:paraId="5C16133E" w14:textId="00A5D00A" w:rsidR="00674CA4" w:rsidRPr="00FC1D03" w:rsidRDefault="00FC1D03" w:rsidP="00FC1D03">
            <w:pPr>
              <w:pStyle w:val="NormalWeb"/>
              <w:numPr>
                <w:ilvl w:val="0"/>
                <w:numId w:val="27"/>
              </w:numPr>
              <w:spacing w:after="0" w:line="360" w:lineRule="auto"/>
              <w:jc w:val="both"/>
              <w:rPr>
                <w:rFonts w:ascii="Times New Roman" w:hAnsi="Times New Roman" w:cs="Times New Roman"/>
                <w:sz w:val="24"/>
                <w:szCs w:val="24"/>
                <w:lang w:val="el-GR"/>
              </w:rPr>
            </w:pPr>
            <w:hyperlink r:id="rId8" w:history="1">
              <w:r w:rsidRPr="00FC1D03">
                <w:rPr>
                  <w:rFonts w:ascii="Times New Roman" w:hAnsi="Times New Roman" w:cs="Times New Roman"/>
                  <w:sz w:val="24"/>
                  <w:szCs w:val="24"/>
                  <w:lang w:val="el-GR"/>
                </w:rPr>
                <w:t>Θεοδώρου</w:t>
              </w:r>
            </w:hyperlink>
            <w:r>
              <w:rPr>
                <w:rFonts w:ascii="Times New Roman" w:hAnsi="Times New Roman" w:cs="Times New Roman"/>
                <w:sz w:val="24"/>
                <w:szCs w:val="24"/>
                <w:lang w:val="el-GR"/>
              </w:rPr>
              <w:t xml:space="preserve"> Θ</w:t>
            </w:r>
            <w:r w:rsidRPr="00FC1D03">
              <w:rPr>
                <w:rFonts w:ascii="Times New Roman" w:hAnsi="Times New Roman" w:cs="Times New Roman"/>
                <w:sz w:val="24"/>
                <w:szCs w:val="24"/>
                <w:lang w:val="el-GR"/>
              </w:rPr>
              <w:t>, </w:t>
            </w:r>
            <w:hyperlink r:id="rId9" w:history="1">
              <w:r w:rsidRPr="00FC1D03">
                <w:rPr>
                  <w:rFonts w:ascii="Times New Roman" w:hAnsi="Times New Roman" w:cs="Times New Roman"/>
                  <w:sz w:val="24"/>
                  <w:szCs w:val="24"/>
                  <w:lang w:val="el-GR"/>
                </w:rPr>
                <w:t>Σαρρής</w:t>
              </w:r>
            </w:hyperlink>
            <w:r>
              <w:rPr>
                <w:rFonts w:ascii="Times New Roman" w:hAnsi="Times New Roman" w:cs="Times New Roman"/>
                <w:sz w:val="24"/>
                <w:szCs w:val="24"/>
                <w:lang w:val="el-GR"/>
              </w:rPr>
              <w:t xml:space="preserve"> Μ</w:t>
            </w:r>
            <w:r w:rsidRPr="00FC1D03">
              <w:rPr>
                <w:rFonts w:ascii="Times New Roman" w:hAnsi="Times New Roman" w:cs="Times New Roman"/>
                <w:sz w:val="24"/>
                <w:szCs w:val="24"/>
                <w:lang w:val="el-GR"/>
              </w:rPr>
              <w:t>, </w:t>
            </w:r>
            <w:hyperlink r:id="rId10" w:history="1">
              <w:r w:rsidRPr="00FC1D03">
                <w:rPr>
                  <w:rFonts w:ascii="Times New Roman" w:hAnsi="Times New Roman" w:cs="Times New Roman"/>
                  <w:sz w:val="24"/>
                  <w:szCs w:val="24"/>
                  <w:lang w:val="el-GR"/>
                </w:rPr>
                <w:t>Σούλης</w:t>
              </w:r>
            </w:hyperlink>
            <w:r>
              <w:rPr>
                <w:rFonts w:ascii="Times New Roman" w:hAnsi="Times New Roman" w:cs="Times New Roman"/>
                <w:sz w:val="24"/>
                <w:szCs w:val="24"/>
                <w:lang w:val="el-GR"/>
              </w:rPr>
              <w:t xml:space="preserve"> Σ. </w:t>
            </w:r>
            <w:r w:rsidRPr="00FC1D03">
              <w:rPr>
                <w:rFonts w:ascii="Times New Roman" w:hAnsi="Times New Roman" w:cs="Times New Roman"/>
                <w:sz w:val="24"/>
                <w:szCs w:val="24"/>
                <w:lang w:val="el-GR"/>
              </w:rPr>
              <w:t>Συστήματα υγείας</w:t>
            </w:r>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Εκδ</w:t>
            </w:r>
            <w:proofErr w:type="spellEnd"/>
            <w:r>
              <w:rPr>
                <w:rFonts w:ascii="Times New Roman" w:hAnsi="Times New Roman" w:cs="Times New Roman"/>
                <w:sz w:val="24"/>
                <w:szCs w:val="24"/>
                <w:lang w:val="el-GR"/>
              </w:rPr>
              <w:t xml:space="preserve"> ΠΑΠΑΖΗΣΗ 2001</w:t>
            </w:r>
          </w:p>
        </w:tc>
      </w:tr>
      <w:tr w:rsidR="00674CA4" w:rsidRPr="00025F7C" w14:paraId="36BCF348" w14:textId="77777777" w:rsidTr="0013486B">
        <w:trPr>
          <w:tblCellSpacing w:w="20" w:type="dxa"/>
        </w:trPr>
        <w:tc>
          <w:tcPr>
            <w:tcW w:w="10236" w:type="dxa"/>
            <w:gridSpan w:val="6"/>
          </w:tcPr>
          <w:p w14:paraId="04FE9C40" w14:textId="77777777" w:rsidR="00674CA4" w:rsidRPr="00025F7C" w:rsidRDefault="00674CA4" w:rsidP="0005433B">
            <w:pPr>
              <w:ind w:left="720"/>
              <w:rPr>
                <w:rFonts w:ascii="Calibri" w:hAnsi="Calibri" w:cs="Calibri"/>
                <w:u w:val="none"/>
              </w:rPr>
            </w:pPr>
          </w:p>
        </w:tc>
      </w:tr>
      <w:tr w:rsidR="00674CA4" w:rsidRPr="00FC1D03" w14:paraId="0436F3E9" w14:textId="77777777" w:rsidTr="007954F3">
        <w:trPr>
          <w:tblCellSpacing w:w="20" w:type="dxa"/>
        </w:trPr>
        <w:tc>
          <w:tcPr>
            <w:tcW w:w="3899" w:type="dxa"/>
            <w:gridSpan w:val="2"/>
          </w:tcPr>
          <w:p w14:paraId="09CDD532" w14:textId="77777777" w:rsidR="00674CA4" w:rsidRPr="00025F7C" w:rsidRDefault="00674CA4" w:rsidP="0013486B">
            <w:pPr>
              <w:rPr>
                <w:rFonts w:ascii="Calibri" w:hAnsi="Calibri" w:cs="Calibri"/>
                <w:b/>
                <w:u w:val="none"/>
                <w:lang w:val="en-US"/>
              </w:rPr>
            </w:pPr>
            <w:r w:rsidRPr="00025F7C">
              <w:rPr>
                <w:rFonts w:ascii="Calibri" w:hAnsi="Calibri" w:cs="Calibri"/>
                <w:b/>
                <w:u w:val="none"/>
              </w:rPr>
              <w:t>Διαδικτυακοί Τόποι</w:t>
            </w:r>
          </w:p>
        </w:tc>
        <w:tc>
          <w:tcPr>
            <w:tcW w:w="6297" w:type="dxa"/>
            <w:gridSpan w:val="4"/>
          </w:tcPr>
          <w:p w14:paraId="38788FF1" w14:textId="114EC0E0" w:rsidR="007B6049" w:rsidRPr="00025F7C" w:rsidRDefault="00FC1D03" w:rsidP="00F30762">
            <w:pPr>
              <w:spacing w:before="120" w:after="120"/>
              <w:ind w:left="720"/>
              <w:rPr>
                <w:rFonts w:ascii="Calibri" w:hAnsi="Calibri" w:cs="Calibri"/>
                <w:u w:val="none"/>
                <w:lang w:val="en-US"/>
              </w:rPr>
            </w:pPr>
            <w:r w:rsidRPr="00FC1D03">
              <w:rPr>
                <w:rFonts w:ascii="Calibri" w:hAnsi="Calibri" w:cs="Calibri"/>
                <w:u w:val="none"/>
                <w:lang w:val="en-US"/>
              </w:rPr>
              <w:t>https://www.oecd.org/en/publications/health-at-a-glance-2025_8f9e3f98-en.html</w:t>
            </w:r>
            <w:r w:rsidR="007B6049" w:rsidRPr="00025F7C">
              <w:rPr>
                <w:rFonts w:ascii="Calibri" w:hAnsi="Calibri" w:cs="Calibri"/>
                <w:u w:val="none"/>
                <w:lang w:val="en-US"/>
              </w:rPr>
              <w:t xml:space="preserve"> </w:t>
            </w:r>
          </w:p>
        </w:tc>
      </w:tr>
    </w:tbl>
    <w:p w14:paraId="4B37DF93" w14:textId="77777777" w:rsidR="00D0240A" w:rsidRPr="00025F7C" w:rsidRDefault="00D0240A" w:rsidP="00E20A6D">
      <w:pPr>
        <w:rPr>
          <w:rFonts w:ascii="Calibri" w:hAnsi="Calibri" w:cs="Calibri"/>
          <w:u w:val="none"/>
          <w:lang w:val="en-US"/>
        </w:rPr>
      </w:pPr>
    </w:p>
    <w:p w14:paraId="3988F181" w14:textId="77777777" w:rsidR="00B52E86" w:rsidRPr="00025F7C" w:rsidRDefault="00B52E86" w:rsidP="00E20A6D">
      <w:pPr>
        <w:rPr>
          <w:rFonts w:ascii="Calibri" w:hAnsi="Calibri" w:cs="Calibri"/>
          <w:u w:val="none"/>
          <w:lang w:val="en-US"/>
        </w:rPr>
      </w:pPr>
    </w:p>
    <w:p w14:paraId="55A5B94E" w14:textId="77777777" w:rsidR="00F630B0" w:rsidRPr="00FC1D03" w:rsidRDefault="00F630B0" w:rsidP="00E20A6D">
      <w:pPr>
        <w:rPr>
          <w:rFonts w:ascii="Calibri" w:hAnsi="Calibri" w:cs="Calibri"/>
          <w:u w:val="none"/>
          <w:lang w:val="en-US"/>
        </w:rPr>
      </w:pPr>
    </w:p>
    <w:tbl>
      <w:tblPr>
        <w:tblW w:w="10116" w:type="dxa"/>
        <w:tblLook w:val="04A0" w:firstRow="1" w:lastRow="0" w:firstColumn="1" w:lastColumn="0" w:noHBand="0" w:noVBand="1"/>
      </w:tblPr>
      <w:tblGrid>
        <w:gridCol w:w="3372"/>
        <w:gridCol w:w="2832"/>
        <w:gridCol w:w="3912"/>
      </w:tblGrid>
      <w:tr w:rsidR="00F630B0" w:rsidRPr="00025F7C" w14:paraId="437097E2" w14:textId="77777777" w:rsidTr="00F630B0">
        <w:tc>
          <w:tcPr>
            <w:tcW w:w="3372" w:type="dxa"/>
          </w:tcPr>
          <w:p w14:paraId="51C2BE33" w14:textId="77777777" w:rsidR="00F630B0" w:rsidRPr="00FC1D03" w:rsidRDefault="00F630B0">
            <w:pPr>
              <w:jc w:val="center"/>
              <w:rPr>
                <w:rFonts w:ascii="Calibri" w:hAnsi="Calibri" w:cs="Calibri"/>
                <w:u w:val="none"/>
                <w:lang w:val="en-US"/>
              </w:rPr>
            </w:pPr>
          </w:p>
        </w:tc>
        <w:tc>
          <w:tcPr>
            <w:tcW w:w="2832" w:type="dxa"/>
          </w:tcPr>
          <w:p w14:paraId="370794B4" w14:textId="77777777" w:rsidR="00F630B0" w:rsidRPr="00FC1D03" w:rsidRDefault="00F630B0">
            <w:pPr>
              <w:jc w:val="center"/>
              <w:rPr>
                <w:rFonts w:ascii="Calibri" w:hAnsi="Calibri" w:cs="Calibri"/>
                <w:u w:val="none"/>
                <w:lang w:val="en-US"/>
              </w:rPr>
            </w:pPr>
          </w:p>
        </w:tc>
        <w:tc>
          <w:tcPr>
            <w:tcW w:w="3912" w:type="dxa"/>
          </w:tcPr>
          <w:p w14:paraId="38E07FA1" w14:textId="77777777" w:rsidR="007B6049" w:rsidRDefault="003C6537" w:rsidP="00E82F6A">
            <w:pPr>
              <w:jc w:val="center"/>
              <w:rPr>
                <w:rFonts w:ascii="Calibri" w:hAnsi="Calibri" w:cs="Calibri"/>
                <w:u w:val="none"/>
                <w:lang w:val="en-US"/>
              </w:rPr>
            </w:pPr>
            <w:r w:rsidRPr="00025F7C">
              <w:rPr>
                <w:rFonts w:ascii="Calibri" w:hAnsi="Calibri" w:cs="Calibri"/>
                <w:u w:val="none"/>
              </w:rPr>
              <w:t>Η συντακτική ομάδα</w:t>
            </w:r>
          </w:p>
          <w:p w14:paraId="12C9DE1B" w14:textId="4F5A081A" w:rsidR="008E05E2" w:rsidRPr="008E05E2" w:rsidRDefault="008E05E2" w:rsidP="00E82F6A">
            <w:pPr>
              <w:jc w:val="center"/>
              <w:rPr>
                <w:rFonts w:ascii="Calibri" w:hAnsi="Calibri" w:cs="Calibri"/>
                <w:u w:val="none"/>
              </w:rPr>
            </w:pPr>
            <w:r>
              <w:rPr>
                <w:rFonts w:ascii="Calibri" w:hAnsi="Calibri" w:cs="Calibri"/>
                <w:u w:val="none"/>
              </w:rPr>
              <w:t>Αικατερίνη Καστανιώτη</w:t>
            </w:r>
          </w:p>
          <w:p w14:paraId="178D0CD9" w14:textId="77777777" w:rsidR="000A2414" w:rsidRPr="00025F7C" w:rsidRDefault="000A2414" w:rsidP="000A2414">
            <w:pPr>
              <w:rPr>
                <w:rFonts w:ascii="Calibri" w:hAnsi="Calibri" w:cs="Calibri"/>
                <w:u w:val="none"/>
              </w:rPr>
            </w:pPr>
          </w:p>
          <w:p w14:paraId="19328DA4" w14:textId="77777777" w:rsidR="00DE7AB4" w:rsidRPr="00025F7C" w:rsidRDefault="00DE7AB4" w:rsidP="00DE7AB4">
            <w:pPr>
              <w:rPr>
                <w:rFonts w:ascii="Calibri" w:hAnsi="Calibri" w:cs="Calibri"/>
                <w:u w:val="none"/>
              </w:rPr>
            </w:pPr>
          </w:p>
        </w:tc>
      </w:tr>
    </w:tbl>
    <w:p w14:paraId="517F81A2" w14:textId="77777777" w:rsidR="00FA2A0B" w:rsidRPr="00FC1D03" w:rsidRDefault="00FA2A0B" w:rsidP="00DE7AB4">
      <w:pPr>
        <w:rPr>
          <w:rFonts w:ascii="Calibri" w:hAnsi="Calibri" w:cs="Calibri"/>
          <w:u w:val="none"/>
          <w:lang w:val="en-US"/>
        </w:rPr>
      </w:pPr>
    </w:p>
    <w:sectPr w:rsidR="00FA2A0B" w:rsidRPr="00FC1D03" w:rsidSect="00050769">
      <w:headerReference w:type="default" r:id="rId11"/>
      <w:footerReference w:type="even" r:id="rId12"/>
      <w:footerReference w:type="default" r:id="rId13"/>
      <w:pgSz w:w="11906" w:h="16838"/>
      <w:pgMar w:top="278" w:right="1106" w:bottom="1440" w:left="90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24C4" w14:textId="77777777" w:rsidR="00BC7A44" w:rsidRDefault="00BC7A44">
      <w:r>
        <w:separator/>
      </w:r>
    </w:p>
  </w:endnote>
  <w:endnote w:type="continuationSeparator" w:id="0">
    <w:p w14:paraId="77EBCAE7" w14:textId="77777777" w:rsidR="00BC7A44" w:rsidRDefault="00BC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C933" w14:textId="77777777" w:rsidR="00C3510E" w:rsidRDefault="00C35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498E0" w14:textId="77777777" w:rsidR="00C3510E" w:rsidRDefault="00C35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CE4C" w14:textId="77777777" w:rsidR="00C3510E" w:rsidRPr="003B3EF9" w:rsidRDefault="00C3510E" w:rsidP="005F5F35">
    <w:pPr>
      <w:pStyle w:val="Footer"/>
      <w:ind w:right="360"/>
      <w:rPr>
        <w:b/>
        <w:sz w:val="20"/>
        <w:szCs w:val="20"/>
      </w:rPr>
    </w:pPr>
    <w:proofErr w:type="spellStart"/>
    <w:r>
      <w:rPr>
        <w:b/>
        <w:sz w:val="20"/>
        <w:szCs w:val="20"/>
      </w:rPr>
      <w:t>Κωδικός</w:t>
    </w:r>
    <w:proofErr w:type="spellEnd"/>
    <w:r>
      <w:rPr>
        <w:b/>
        <w:sz w:val="20"/>
        <w:szCs w:val="20"/>
      </w:rPr>
      <w:t xml:space="preserve"> </w:t>
    </w:r>
    <w:proofErr w:type="spellStart"/>
    <w:r>
      <w:rPr>
        <w:b/>
        <w:sz w:val="20"/>
        <w:szCs w:val="20"/>
      </w:rPr>
      <w:t>Εντύ</w:t>
    </w:r>
    <w:proofErr w:type="spellEnd"/>
    <w:r>
      <w:rPr>
        <w:b/>
        <w:sz w:val="20"/>
        <w:szCs w:val="20"/>
      </w:rPr>
      <w:t>που: Ε</w:t>
    </w:r>
    <w:r w:rsidRPr="003B3EF9">
      <w:rPr>
        <w:b/>
        <w:sz w:val="20"/>
        <w:szCs w:val="20"/>
      </w:rPr>
      <w:t>.</w:t>
    </w:r>
    <w:r>
      <w:rPr>
        <w:b/>
        <w:sz w:val="20"/>
        <w:szCs w:val="20"/>
      </w:rPr>
      <w:t>Σ</w:t>
    </w:r>
    <w:r w:rsidRPr="003B3EF9">
      <w:rPr>
        <w:b/>
        <w:sz w:val="20"/>
        <w:szCs w:val="20"/>
      </w:rPr>
      <w:t>.</w:t>
    </w:r>
    <w:r>
      <w:rPr>
        <w:b/>
        <w:sz w:val="20"/>
        <w:szCs w:val="20"/>
      </w:rPr>
      <w:t>Δ</w:t>
    </w:r>
    <w:r w:rsidRPr="003B3EF9">
      <w:rPr>
        <w:b/>
        <w:sz w:val="20"/>
        <w:szCs w:val="20"/>
      </w:rPr>
      <w:t>.</w:t>
    </w:r>
    <w:r>
      <w:rPr>
        <w:b/>
        <w:sz w:val="20"/>
        <w:szCs w:val="20"/>
      </w:rPr>
      <w:t>Δ.</w:t>
    </w:r>
    <w:r>
      <w:rPr>
        <w:b/>
        <w:sz w:val="20"/>
        <w:szCs w:val="20"/>
        <w:lang w:val="en-US"/>
      </w:rPr>
      <w:t>A</w:t>
    </w:r>
    <w:r w:rsidRPr="003B3EF9">
      <w:rPr>
        <w:b/>
        <w:sz w:val="20"/>
        <w:szCs w:val="20"/>
      </w:rPr>
      <w:t xml:space="preserve">. </w:t>
    </w:r>
    <w:r>
      <w:rPr>
        <w:b/>
        <w:sz w:val="20"/>
        <w:szCs w:val="20"/>
      </w:rPr>
      <w:t>2.</w:t>
    </w:r>
    <w:r w:rsidRPr="00BD613E">
      <w:rPr>
        <w:b/>
        <w:sz w:val="20"/>
        <w:szCs w:val="20"/>
      </w:rPr>
      <w:t>3-</w:t>
    </w:r>
    <w:r w:rsidRPr="003B3EF9">
      <w:rPr>
        <w:b/>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F165" w14:textId="77777777" w:rsidR="00BC7A44" w:rsidRDefault="00BC7A44">
      <w:r>
        <w:separator/>
      </w:r>
    </w:p>
  </w:footnote>
  <w:footnote w:type="continuationSeparator" w:id="0">
    <w:p w14:paraId="0B65FC38" w14:textId="77777777" w:rsidR="00BC7A44" w:rsidRDefault="00BC7A44">
      <w:r>
        <w:continuationSeparator/>
      </w:r>
    </w:p>
  </w:footnote>
  <w:footnote w:id="1">
    <w:p w14:paraId="466BD30C" w14:textId="77777777" w:rsidR="00C3510E" w:rsidRPr="002C2FA9" w:rsidRDefault="00C3510E">
      <w:pPr>
        <w:pStyle w:val="FootnoteText"/>
        <w:rPr>
          <w:u w:val="none"/>
          <w:lang w:val="el-GR"/>
        </w:rPr>
      </w:pPr>
      <w:r w:rsidRPr="0034317B">
        <w:rPr>
          <w:rStyle w:val="FootnoteReference"/>
          <w:u w:val="none"/>
        </w:rPr>
        <w:t>*</w:t>
      </w:r>
      <w:r w:rsidRPr="0034317B">
        <w:rPr>
          <w:u w:val="none"/>
        </w:rPr>
        <w:t xml:space="preserve"> Τα π</w:t>
      </w:r>
      <w:r>
        <w:rPr>
          <w:u w:val="none"/>
        </w:rPr>
        <w:t>εδία συμπληρώνονται από την ΕΣΔΔΑ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9" w:type="dxa"/>
      <w:jc w:val="center"/>
      <w:tblLook w:val="04A0" w:firstRow="1" w:lastRow="0" w:firstColumn="1" w:lastColumn="0" w:noHBand="0" w:noVBand="1"/>
    </w:tblPr>
    <w:tblGrid>
      <w:gridCol w:w="6002"/>
      <w:gridCol w:w="4237"/>
    </w:tblGrid>
    <w:tr w:rsidR="00050769" w:rsidRPr="00871EE0" w14:paraId="12828B9A" w14:textId="77777777" w:rsidTr="00F30762">
      <w:trPr>
        <w:trHeight w:val="1828"/>
        <w:jc w:val="center"/>
      </w:trPr>
      <w:tc>
        <w:tcPr>
          <w:tcW w:w="6002" w:type="dxa"/>
        </w:tcPr>
        <w:tbl>
          <w:tblPr>
            <w:tblW w:w="5475" w:type="dxa"/>
            <w:tblInd w:w="51" w:type="dxa"/>
            <w:tblLook w:val="00A0" w:firstRow="1" w:lastRow="0" w:firstColumn="1" w:lastColumn="0" w:noHBand="0" w:noVBand="0"/>
          </w:tblPr>
          <w:tblGrid>
            <w:gridCol w:w="5475"/>
          </w:tblGrid>
          <w:tr w:rsidR="00050769" w:rsidRPr="00871EE0" w14:paraId="73AE05CC" w14:textId="77777777" w:rsidTr="001A09C0">
            <w:trPr>
              <w:trHeight w:val="1404"/>
            </w:trPr>
            <w:tc>
              <w:tcPr>
                <w:tcW w:w="5475" w:type="dxa"/>
              </w:tcPr>
              <w:p w14:paraId="0FD4D9A3" w14:textId="1160CD1F" w:rsidR="00050769" w:rsidRPr="00050769" w:rsidRDefault="002073C2" w:rsidP="001A09C0">
                <w:pPr>
                  <w:spacing w:line="360" w:lineRule="auto"/>
                  <w:contextualSpacing/>
                  <w:rPr>
                    <w:rFonts w:cs="Calibri"/>
                    <w:b/>
                    <w:sz w:val="18"/>
                    <w:szCs w:val="18"/>
                  </w:rPr>
                </w:pPr>
                <w:r w:rsidRPr="00050769">
                  <w:rPr>
                    <w:rFonts w:cs="Calibri"/>
                    <w:b/>
                    <w:noProof/>
                    <w:sz w:val="18"/>
                    <w:szCs w:val="18"/>
                  </w:rPr>
                  <w:drawing>
                    <wp:inline distT="0" distB="0" distL="0" distR="0" wp14:anchorId="088B9D2E" wp14:editId="4004C0AF">
                      <wp:extent cx="1371600" cy="866775"/>
                      <wp:effectExtent l="0" t="0" r="0" b="0"/>
                      <wp:docPr id="1" name="Εικόνα 16" descr="Περιγραφή: C:\Users\aeleftheraki\Desktop\OE\LOGO_EL_with_coatOfArm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Περιγραφή: C:\Users\aeleftheraki\Desktop\OE\LOGO_EL_with_coatOfArms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66775"/>
                              </a:xfrm>
                              <a:prstGeom prst="rect">
                                <a:avLst/>
                              </a:prstGeom>
                              <a:noFill/>
                              <a:ln>
                                <a:noFill/>
                              </a:ln>
                            </pic:spPr>
                          </pic:pic>
                        </a:graphicData>
                      </a:graphic>
                    </wp:inline>
                  </w:drawing>
                </w:r>
              </w:p>
            </w:tc>
          </w:tr>
        </w:tbl>
        <w:p w14:paraId="76215D2A" w14:textId="77777777" w:rsidR="00050769" w:rsidRPr="00050769" w:rsidRDefault="00050769" w:rsidP="001A09C0">
          <w:pPr>
            <w:spacing w:line="360" w:lineRule="auto"/>
            <w:contextualSpacing/>
            <w:rPr>
              <w:rFonts w:cs="Calibri"/>
            </w:rPr>
          </w:pPr>
        </w:p>
      </w:tc>
      <w:tc>
        <w:tcPr>
          <w:tcW w:w="4237" w:type="dxa"/>
          <w:vAlign w:val="center"/>
        </w:tcPr>
        <w:p w14:paraId="79001069" w14:textId="057DB4C1" w:rsidR="00050769" w:rsidRPr="00050769" w:rsidRDefault="002073C2" w:rsidP="00F30762">
          <w:pPr>
            <w:spacing w:line="360" w:lineRule="auto"/>
            <w:ind w:left="57" w:firstLine="58"/>
            <w:contextualSpacing/>
            <w:jc w:val="right"/>
            <w:rPr>
              <w:rFonts w:cs="Calibri"/>
            </w:rPr>
          </w:pPr>
          <w:r w:rsidRPr="00F30762">
            <w:rPr>
              <w:b/>
              <w:noProof/>
            </w:rPr>
            <w:drawing>
              <wp:inline distT="0" distB="0" distL="0" distR="0" wp14:anchorId="6F19A8C0" wp14:editId="69B2A556">
                <wp:extent cx="1952625" cy="4572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bl>
  <w:p w14:paraId="3532455F" w14:textId="77777777" w:rsidR="00C3510E" w:rsidRDefault="00050769" w:rsidP="00050769">
    <w:pPr>
      <w:pStyle w:val="Header"/>
      <w:tabs>
        <w:tab w:val="clear" w:pos="4153"/>
        <w:tab w:val="clear" w:pos="8306"/>
        <w:tab w:val="center" w:pos="4950"/>
        <w:tab w:val="right" w:pos="99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D06"/>
    <w:multiLevelType w:val="hybridMultilevel"/>
    <w:tmpl w:val="239EC124"/>
    <w:lvl w:ilvl="0" w:tplc="D23CCF52">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3A44D0"/>
    <w:multiLevelType w:val="hybridMultilevel"/>
    <w:tmpl w:val="4FA288A4"/>
    <w:lvl w:ilvl="0" w:tplc="0409000F">
      <w:start w:val="1"/>
      <w:numFmt w:val="decimal"/>
      <w:lvlText w:val="%1."/>
      <w:lvlJc w:val="left"/>
      <w:pPr>
        <w:tabs>
          <w:tab w:val="num" w:pos="720"/>
        </w:tabs>
        <w:ind w:left="720" w:hanging="360"/>
      </w:pPr>
    </w:lvl>
    <w:lvl w:ilvl="1" w:tplc="42ECEA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DA509D"/>
    <w:multiLevelType w:val="hybridMultilevel"/>
    <w:tmpl w:val="E48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34B76"/>
    <w:multiLevelType w:val="hybridMultilevel"/>
    <w:tmpl w:val="4CF0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C0716"/>
    <w:multiLevelType w:val="hybridMultilevel"/>
    <w:tmpl w:val="554260A0"/>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729B2"/>
    <w:multiLevelType w:val="hybridMultilevel"/>
    <w:tmpl w:val="3B06A3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90D75"/>
    <w:multiLevelType w:val="hybridMultilevel"/>
    <w:tmpl w:val="FEB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A6A58"/>
    <w:multiLevelType w:val="hybridMultilevel"/>
    <w:tmpl w:val="06564C18"/>
    <w:lvl w:ilvl="0" w:tplc="8844322C">
      <w:start w:val="1"/>
      <w:numFmt w:val="bullet"/>
      <w:lvlText w:val=""/>
      <w:lvlJc w:val="left"/>
      <w:pPr>
        <w:tabs>
          <w:tab w:val="num" w:pos="720"/>
        </w:tabs>
        <w:ind w:left="720" w:hanging="360"/>
      </w:pPr>
      <w:rPr>
        <w:rFonts w:ascii="Wingdings" w:hAnsi="Wingdings" w:hint="default"/>
      </w:rPr>
    </w:lvl>
    <w:lvl w:ilvl="1" w:tplc="2382A7BC" w:tentative="1">
      <w:start w:val="1"/>
      <w:numFmt w:val="bullet"/>
      <w:lvlText w:val=""/>
      <w:lvlJc w:val="left"/>
      <w:pPr>
        <w:tabs>
          <w:tab w:val="num" w:pos="1440"/>
        </w:tabs>
        <w:ind w:left="1440" w:hanging="360"/>
      </w:pPr>
      <w:rPr>
        <w:rFonts w:ascii="Wingdings" w:hAnsi="Wingdings" w:hint="default"/>
      </w:rPr>
    </w:lvl>
    <w:lvl w:ilvl="2" w:tplc="754EB208" w:tentative="1">
      <w:start w:val="1"/>
      <w:numFmt w:val="bullet"/>
      <w:lvlText w:val=""/>
      <w:lvlJc w:val="left"/>
      <w:pPr>
        <w:tabs>
          <w:tab w:val="num" w:pos="2160"/>
        </w:tabs>
        <w:ind w:left="2160" w:hanging="360"/>
      </w:pPr>
      <w:rPr>
        <w:rFonts w:ascii="Wingdings" w:hAnsi="Wingdings" w:hint="default"/>
      </w:rPr>
    </w:lvl>
    <w:lvl w:ilvl="3" w:tplc="6ED6A6D8" w:tentative="1">
      <w:start w:val="1"/>
      <w:numFmt w:val="bullet"/>
      <w:lvlText w:val=""/>
      <w:lvlJc w:val="left"/>
      <w:pPr>
        <w:tabs>
          <w:tab w:val="num" w:pos="2880"/>
        </w:tabs>
        <w:ind w:left="2880" w:hanging="360"/>
      </w:pPr>
      <w:rPr>
        <w:rFonts w:ascii="Wingdings" w:hAnsi="Wingdings" w:hint="default"/>
      </w:rPr>
    </w:lvl>
    <w:lvl w:ilvl="4" w:tplc="614AC44C" w:tentative="1">
      <w:start w:val="1"/>
      <w:numFmt w:val="bullet"/>
      <w:lvlText w:val=""/>
      <w:lvlJc w:val="left"/>
      <w:pPr>
        <w:tabs>
          <w:tab w:val="num" w:pos="3600"/>
        </w:tabs>
        <w:ind w:left="3600" w:hanging="360"/>
      </w:pPr>
      <w:rPr>
        <w:rFonts w:ascii="Wingdings" w:hAnsi="Wingdings" w:hint="default"/>
      </w:rPr>
    </w:lvl>
    <w:lvl w:ilvl="5" w:tplc="267845AA" w:tentative="1">
      <w:start w:val="1"/>
      <w:numFmt w:val="bullet"/>
      <w:lvlText w:val=""/>
      <w:lvlJc w:val="left"/>
      <w:pPr>
        <w:tabs>
          <w:tab w:val="num" w:pos="4320"/>
        </w:tabs>
        <w:ind w:left="4320" w:hanging="360"/>
      </w:pPr>
      <w:rPr>
        <w:rFonts w:ascii="Wingdings" w:hAnsi="Wingdings" w:hint="default"/>
      </w:rPr>
    </w:lvl>
    <w:lvl w:ilvl="6" w:tplc="2138AEEC" w:tentative="1">
      <w:start w:val="1"/>
      <w:numFmt w:val="bullet"/>
      <w:lvlText w:val=""/>
      <w:lvlJc w:val="left"/>
      <w:pPr>
        <w:tabs>
          <w:tab w:val="num" w:pos="5040"/>
        </w:tabs>
        <w:ind w:left="5040" w:hanging="360"/>
      </w:pPr>
      <w:rPr>
        <w:rFonts w:ascii="Wingdings" w:hAnsi="Wingdings" w:hint="default"/>
      </w:rPr>
    </w:lvl>
    <w:lvl w:ilvl="7" w:tplc="49105B34" w:tentative="1">
      <w:start w:val="1"/>
      <w:numFmt w:val="bullet"/>
      <w:lvlText w:val=""/>
      <w:lvlJc w:val="left"/>
      <w:pPr>
        <w:tabs>
          <w:tab w:val="num" w:pos="5760"/>
        </w:tabs>
        <w:ind w:left="5760" w:hanging="360"/>
      </w:pPr>
      <w:rPr>
        <w:rFonts w:ascii="Wingdings" w:hAnsi="Wingdings" w:hint="default"/>
      </w:rPr>
    </w:lvl>
    <w:lvl w:ilvl="8" w:tplc="6D6A10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33687"/>
    <w:multiLevelType w:val="hybridMultilevel"/>
    <w:tmpl w:val="141A7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EC2870"/>
    <w:multiLevelType w:val="hybridMultilevel"/>
    <w:tmpl w:val="F306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67980"/>
    <w:multiLevelType w:val="hybridMultilevel"/>
    <w:tmpl w:val="D614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52ED4"/>
    <w:multiLevelType w:val="hybridMultilevel"/>
    <w:tmpl w:val="94EE0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D613B4D"/>
    <w:multiLevelType w:val="hybridMultilevel"/>
    <w:tmpl w:val="93968A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00B0264"/>
    <w:multiLevelType w:val="hybridMultilevel"/>
    <w:tmpl w:val="8FC6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525D1"/>
    <w:multiLevelType w:val="hybridMultilevel"/>
    <w:tmpl w:val="DDFE1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167779"/>
    <w:multiLevelType w:val="hybridMultilevel"/>
    <w:tmpl w:val="F07EC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5F25A0"/>
    <w:multiLevelType w:val="hybridMultilevel"/>
    <w:tmpl w:val="4B78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E076F"/>
    <w:multiLevelType w:val="hybridMultilevel"/>
    <w:tmpl w:val="544C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40D3C"/>
    <w:multiLevelType w:val="hybridMultilevel"/>
    <w:tmpl w:val="BF3C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F05B9"/>
    <w:multiLevelType w:val="hybridMultilevel"/>
    <w:tmpl w:val="4CF0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2756D"/>
    <w:multiLevelType w:val="hybridMultilevel"/>
    <w:tmpl w:val="47F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13A10"/>
    <w:multiLevelType w:val="hybridMultilevel"/>
    <w:tmpl w:val="7998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F3061"/>
    <w:multiLevelType w:val="multilevel"/>
    <w:tmpl w:val="6BA4DFA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0D56EF0"/>
    <w:multiLevelType w:val="hybridMultilevel"/>
    <w:tmpl w:val="94EE0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6377B00"/>
    <w:multiLevelType w:val="hybridMultilevel"/>
    <w:tmpl w:val="0FFC9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246B1"/>
    <w:multiLevelType w:val="multilevel"/>
    <w:tmpl w:val="573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96464"/>
    <w:multiLevelType w:val="hybridMultilevel"/>
    <w:tmpl w:val="ED34A0F4"/>
    <w:lvl w:ilvl="0" w:tplc="4E86EA60">
      <w:start w:val="1"/>
      <w:numFmt w:val="decimal"/>
      <w:lvlText w:val="%1)"/>
      <w:lvlJc w:val="left"/>
      <w:pPr>
        <w:tabs>
          <w:tab w:val="num" w:pos="1080"/>
        </w:tabs>
        <w:ind w:left="1080" w:hanging="360"/>
      </w:pPr>
      <w:rPr>
        <w:rFonts w:ascii="Times New Roman" w:eastAsia="Times New Roman" w:hAnsi="Times New Roman" w:cs="Times New Roman"/>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550849629">
    <w:abstractNumId w:val="24"/>
  </w:num>
  <w:num w:numId="2" w16cid:durableId="1537813298">
    <w:abstractNumId w:val="22"/>
  </w:num>
  <w:num w:numId="3" w16cid:durableId="447237922">
    <w:abstractNumId w:val="4"/>
  </w:num>
  <w:num w:numId="4" w16cid:durableId="315186413">
    <w:abstractNumId w:val="1"/>
  </w:num>
  <w:num w:numId="5" w16cid:durableId="1901405708">
    <w:abstractNumId w:val="26"/>
  </w:num>
  <w:num w:numId="6" w16cid:durableId="1401634698">
    <w:abstractNumId w:val="11"/>
  </w:num>
  <w:num w:numId="7" w16cid:durableId="2013950628">
    <w:abstractNumId w:val="5"/>
  </w:num>
  <w:num w:numId="8" w16cid:durableId="1898475135">
    <w:abstractNumId w:val="7"/>
  </w:num>
  <w:num w:numId="9" w16cid:durableId="965282836">
    <w:abstractNumId w:val="23"/>
  </w:num>
  <w:num w:numId="10" w16cid:durableId="2128501992">
    <w:abstractNumId w:val="0"/>
  </w:num>
  <w:num w:numId="11" w16cid:durableId="725566797">
    <w:abstractNumId w:val="6"/>
  </w:num>
  <w:num w:numId="12" w16cid:durableId="1477840375">
    <w:abstractNumId w:val="19"/>
  </w:num>
  <w:num w:numId="13" w16cid:durableId="1236551349">
    <w:abstractNumId w:val="3"/>
  </w:num>
  <w:num w:numId="14" w16cid:durableId="981737100">
    <w:abstractNumId w:val="2"/>
  </w:num>
  <w:num w:numId="15" w16cid:durableId="127749338">
    <w:abstractNumId w:val="18"/>
  </w:num>
  <w:num w:numId="16" w16cid:durableId="1128547141">
    <w:abstractNumId w:val="10"/>
  </w:num>
  <w:num w:numId="17" w16cid:durableId="1474834425">
    <w:abstractNumId w:val="20"/>
  </w:num>
  <w:num w:numId="18" w16cid:durableId="1913730726">
    <w:abstractNumId w:val="16"/>
  </w:num>
  <w:num w:numId="19" w16cid:durableId="1087727396">
    <w:abstractNumId w:val="9"/>
  </w:num>
  <w:num w:numId="20" w16cid:durableId="1067219790">
    <w:abstractNumId w:val="21"/>
  </w:num>
  <w:num w:numId="21" w16cid:durableId="1224759443">
    <w:abstractNumId w:val="14"/>
  </w:num>
  <w:num w:numId="22" w16cid:durableId="304283950">
    <w:abstractNumId w:val="8"/>
  </w:num>
  <w:num w:numId="23" w16cid:durableId="1338927519">
    <w:abstractNumId w:val="12"/>
  </w:num>
  <w:num w:numId="24" w16cid:durableId="331640560">
    <w:abstractNumId w:val="15"/>
  </w:num>
  <w:num w:numId="25" w16cid:durableId="1926106392">
    <w:abstractNumId w:val="25"/>
  </w:num>
  <w:num w:numId="26" w16cid:durableId="1024673611">
    <w:abstractNumId w:val="13"/>
  </w:num>
  <w:num w:numId="27" w16cid:durableId="1310018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4CD"/>
    <w:rsid w:val="000037FA"/>
    <w:rsid w:val="00003E3D"/>
    <w:rsid w:val="000044C0"/>
    <w:rsid w:val="00013C6E"/>
    <w:rsid w:val="00021F4E"/>
    <w:rsid w:val="0002368B"/>
    <w:rsid w:val="00025F7C"/>
    <w:rsid w:val="00030908"/>
    <w:rsid w:val="000309EF"/>
    <w:rsid w:val="00042170"/>
    <w:rsid w:val="000433AC"/>
    <w:rsid w:val="00050769"/>
    <w:rsid w:val="00051628"/>
    <w:rsid w:val="0005433B"/>
    <w:rsid w:val="00066017"/>
    <w:rsid w:val="000663E2"/>
    <w:rsid w:val="000675C5"/>
    <w:rsid w:val="0007369F"/>
    <w:rsid w:val="00075327"/>
    <w:rsid w:val="0007745D"/>
    <w:rsid w:val="000804F5"/>
    <w:rsid w:val="00084212"/>
    <w:rsid w:val="00085CCF"/>
    <w:rsid w:val="0009370B"/>
    <w:rsid w:val="0009411B"/>
    <w:rsid w:val="000955CB"/>
    <w:rsid w:val="000A2414"/>
    <w:rsid w:val="000B74EE"/>
    <w:rsid w:val="000C160A"/>
    <w:rsid w:val="000C6193"/>
    <w:rsid w:val="000E2989"/>
    <w:rsid w:val="000E77B6"/>
    <w:rsid w:val="000F72F8"/>
    <w:rsid w:val="000F7B44"/>
    <w:rsid w:val="001062D1"/>
    <w:rsid w:val="00106B83"/>
    <w:rsid w:val="00110E35"/>
    <w:rsid w:val="00114AE1"/>
    <w:rsid w:val="00123EC7"/>
    <w:rsid w:val="001266BD"/>
    <w:rsid w:val="00132509"/>
    <w:rsid w:val="00133447"/>
    <w:rsid w:val="00133D93"/>
    <w:rsid w:val="0013486B"/>
    <w:rsid w:val="00134BF5"/>
    <w:rsid w:val="00142A78"/>
    <w:rsid w:val="0014473C"/>
    <w:rsid w:val="00154C53"/>
    <w:rsid w:val="00160F2E"/>
    <w:rsid w:val="00165320"/>
    <w:rsid w:val="00165746"/>
    <w:rsid w:val="00167BDF"/>
    <w:rsid w:val="001951AC"/>
    <w:rsid w:val="00197EC7"/>
    <w:rsid w:val="001A079F"/>
    <w:rsid w:val="001A09C0"/>
    <w:rsid w:val="001B7357"/>
    <w:rsid w:val="001C278A"/>
    <w:rsid w:val="001C4B19"/>
    <w:rsid w:val="001D5934"/>
    <w:rsid w:val="001E1121"/>
    <w:rsid w:val="001E179A"/>
    <w:rsid w:val="001E28C8"/>
    <w:rsid w:val="001E4C03"/>
    <w:rsid w:val="001F541D"/>
    <w:rsid w:val="00202027"/>
    <w:rsid w:val="002073C2"/>
    <w:rsid w:val="00212A92"/>
    <w:rsid w:val="002134BC"/>
    <w:rsid w:val="0021434A"/>
    <w:rsid w:val="00217AE5"/>
    <w:rsid w:val="002202D2"/>
    <w:rsid w:val="002317B5"/>
    <w:rsid w:val="00231E60"/>
    <w:rsid w:val="0023359A"/>
    <w:rsid w:val="002520BE"/>
    <w:rsid w:val="00254511"/>
    <w:rsid w:val="00255307"/>
    <w:rsid w:val="00260667"/>
    <w:rsid w:val="00263DD4"/>
    <w:rsid w:val="0026681A"/>
    <w:rsid w:val="00274BD8"/>
    <w:rsid w:val="00280563"/>
    <w:rsid w:val="00285BAC"/>
    <w:rsid w:val="00294176"/>
    <w:rsid w:val="002A34D2"/>
    <w:rsid w:val="002B2199"/>
    <w:rsid w:val="002B6779"/>
    <w:rsid w:val="002C02E9"/>
    <w:rsid w:val="002C2FA9"/>
    <w:rsid w:val="002C6848"/>
    <w:rsid w:val="002C702E"/>
    <w:rsid w:val="002D6909"/>
    <w:rsid w:val="002E4C65"/>
    <w:rsid w:val="00303BEF"/>
    <w:rsid w:val="0030423E"/>
    <w:rsid w:val="00305E83"/>
    <w:rsid w:val="003067C7"/>
    <w:rsid w:val="00320E37"/>
    <w:rsid w:val="00331E69"/>
    <w:rsid w:val="00332DA3"/>
    <w:rsid w:val="003415BF"/>
    <w:rsid w:val="003421CB"/>
    <w:rsid w:val="00342889"/>
    <w:rsid w:val="0034317B"/>
    <w:rsid w:val="003443C6"/>
    <w:rsid w:val="00345286"/>
    <w:rsid w:val="003475E3"/>
    <w:rsid w:val="003508A8"/>
    <w:rsid w:val="00352733"/>
    <w:rsid w:val="0035341A"/>
    <w:rsid w:val="00357197"/>
    <w:rsid w:val="003632BE"/>
    <w:rsid w:val="0036606E"/>
    <w:rsid w:val="00373325"/>
    <w:rsid w:val="0037362E"/>
    <w:rsid w:val="003A5D38"/>
    <w:rsid w:val="003A7FB2"/>
    <w:rsid w:val="003B3EF9"/>
    <w:rsid w:val="003B4514"/>
    <w:rsid w:val="003C4661"/>
    <w:rsid w:val="003C6537"/>
    <w:rsid w:val="003C6953"/>
    <w:rsid w:val="003C733E"/>
    <w:rsid w:val="003D2709"/>
    <w:rsid w:val="003D74D8"/>
    <w:rsid w:val="003E152B"/>
    <w:rsid w:val="003E39D2"/>
    <w:rsid w:val="003E78AE"/>
    <w:rsid w:val="003F4C81"/>
    <w:rsid w:val="0041147A"/>
    <w:rsid w:val="004156F6"/>
    <w:rsid w:val="00415C6C"/>
    <w:rsid w:val="004211A5"/>
    <w:rsid w:val="00433340"/>
    <w:rsid w:val="00435068"/>
    <w:rsid w:val="00440A7E"/>
    <w:rsid w:val="004512C4"/>
    <w:rsid w:val="0045157E"/>
    <w:rsid w:val="00490CC3"/>
    <w:rsid w:val="004940D8"/>
    <w:rsid w:val="004A3945"/>
    <w:rsid w:val="004A7564"/>
    <w:rsid w:val="004A7BFC"/>
    <w:rsid w:val="004C0617"/>
    <w:rsid w:val="004C0F9B"/>
    <w:rsid w:val="004D28DC"/>
    <w:rsid w:val="004D7709"/>
    <w:rsid w:val="004E0CAF"/>
    <w:rsid w:val="004E1329"/>
    <w:rsid w:val="004E3672"/>
    <w:rsid w:val="004F0402"/>
    <w:rsid w:val="004F7D24"/>
    <w:rsid w:val="005023EC"/>
    <w:rsid w:val="00502584"/>
    <w:rsid w:val="00503441"/>
    <w:rsid w:val="005058EF"/>
    <w:rsid w:val="00510987"/>
    <w:rsid w:val="00513FFE"/>
    <w:rsid w:val="00520D2A"/>
    <w:rsid w:val="005265D6"/>
    <w:rsid w:val="00530622"/>
    <w:rsid w:val="005325B8"/>
    <w:rsid w:val="00540FA7"/>
    <w:rsid w:val="005435BF"/>
    <w:rsid w:val="005460F1"/>
    <w:rsid w:val="0056149B"/>
    <w:rsid w:val="00564AB8"/>
    <w:rsid w:val="00565D92"/>
    <w:rsid w:val="00566BB0"/>
    <w:rsid w:val="00567DDA"/>
    <w:rsid w:val="00590C7D"/>
    <w:rsid w:val="005939A9"/>
    <w:rsid w:val="0059554C"/>
    <w:rsid w:val="005B4F5C"/>
    <w:rsid w:val="005B6B10"/>
    <w:rsid w:val="005C54F7"/>
    <w:rsid w:val="005C753E"/>
    <w:rsid w:val="005D20FA"/>
    <w:rsid w:val="005E1DD3"/>
    <w:rsid w:val="005E1DE0"/>
    <w:rsid w:val="005F0C07"/>
    <w:rsid w:val="005F3194"/>
    <w:rsid w:val="005F3B65"/>
    <w:rsid w:val="005F5F35"/>
    <w:rsid w:val="00601247"/>
    <w:rsid w:val="00611B27"/>
    <w:rsid w:val="006164CE"/>
    <w:rsid w:val="00620364"/>
    <w:rsid w:val="006241B2"/>
    <w:rsid w:val="0062630F"/>
    <w:rsid w:val="00626947"/>
    <w:rsid w:val="006323B0"/>
    <w:rsid w:val="0063318F"/>
    <w:rsid w:val="00635A4D"/>
    <w:rsid w:val="00642DC5"/>
    <w:rsid w:val="00645E0F"/>
    <w:rsid w:val="006502CF"/>
    <w:rsid w:val="00650586"/>
    <w:rsid w:val="00656D40"/>
    <w:rsid w:val="006715BE"/>
    <w:rsid w:val="006732B6"/>
    <w:rsid w:val="00674CA4"/>
    <w:rsid w:val="006828DA"/>
    <w:rsid w:val="00684078"/>
    <w:rsid w:val="006A356E"/>
    <w:rsid w:val="006A613F"/>
    <w:rsid w:val="006B1531"/>
    <w:rsid w:val="006B249A"/>
    <w:rsid w:val="006B4711"/>
    <w:rsid w:val="006B5EFD"/>
    <w:rsid w:val="006C1FDA"/>
    <w:rsid w:val="006C289E"/>
    <w:rsid w:val="006D7234"/>
    <w:rsid w:val="006E4672"/>
    <w:rsid w:val="006F6395"/>
    <w:rsid w:val="0070668B"/>
    <w:rsid w:val="00707649"/>
    <w:rsid w:val="00710C23"/>
    <w:rsid w:val="00711507"/>
    <w:rsid w:val="00716FB2"/>
    <w:rsid w:val="00741FBF"/>
    <w:rsid w:val="00757B96"/>
    <w:rsid w:val="00757FAC"/>
    <w:rsid w:val="0076165B"/>
    <w:rsid w:val="00766B5A"/>
    <w:rsid w:val="007803CD"/>
    <w:rsid w:val="007818B5"/>
    <w:rsid w:val="007916C8"/>
    <w:rsid w:val="007954B0"/>
    <w:rsid w:val="007954F3"/>
    <w:rsid w:val="007A0791"/>
    <w:rsid w:val="007A5FAA"/>
    <w:rsid w:val="007A762B"/>
    <w:rsid w:val="007B1344"/>
    <w:rsid w:val="007B6049"/>
    <w:rsid w:val="007C43D1"/>
    <w:rsid w:val="007C62EB"/>
    <w:rsid w:val="007D13DE"/>
    <w:rsid w:val="007D79D9"/>
    <w:rsid w:val="007E1847"/>
    <w:rsid w:val="008367C0"/>
    <w:rsid w:val="00842048"/>
    <w:rsid w:val="008422AA"/>
    <w:rsid w:val="008422B2"/>
    <w:rsid w:val="00853731"/>
    <w:rsid w:val="008539E9"/>
    <w:rsid w:val="00853AA0"/>
    <w:rsid w:val="00854266"/>
    <w:rsid w:val="00855292"/>
    <w:rsid w:val="00871667"/>
    <w:rsid w:val="00871C20"/>
    <w:rsid w:val="00873F7A"/>
    <w:rsid w:val="00883065"/>
    <w:rsid w:val="00892D4A"/>
    <w:rsid w:val="008944B5"/>
    <w:rsid w:val="008A25AB"/>
    <w:rsid w:val="008A3AD9"/>
    <w:rsid w:val="008A58B3"/>
    <w:rsid w:val="008B05EA"/>
    <w:rsid w:val="008C5185"/>
    <w:rsid w:val="008D4D25"/>
    <w:rsid w:val="008D5859"/>
    <w:rsid w:val="008E05E2"/>
    <w:rsid w:val="008E59CF"/>
    <w:rsid w:val="008F0BD6"/>
    <w:rsid w:val="008F250D"/>
    <w:rsid w:val="008F2A95"/>
    <w:rsid w:val="009126A3"/>
    <w:rsid w:val="00922131"/>
    <w:rsid w:val="009247CA"/>
    <w:rsid w:val="00927A0C"/>
    <w:rsid w:val="00930296"/>
    <w:rsid w:val="00930FAC"/>
    <w:rsid w:val="00933291"/>
    <w:rsid w:val="00943CC3"/>
    <w:rsid w:val="00945350"/>
    <w:rsid w:val="009539A3"/>
    <w:rsid w:val="009628D8"/>
    <w:rsid w:val="00970B49"/>
    <w:rsid w:val="00970EB7"/>
    <w:rsid w:val="00990AC2"/>
    <w:rsid w:val="009949B4"/>
    <w:rsid w:val="009A54E2"/>
    <w:rsid w:val="009A57DD"/>
    <w:rsid w:val="009A6176"/>
    <w:rsid w:val="009B6EA9"/>
    <w:rsid w:val="009C3A71"/>
    <w:rsid w:val="009C4292"/>
    <w:rsid w:val="009D62C2"/>
    <w:rsid w:val="009E26F5"/>
    <w:rsid w:val="009E750C"/>
    <w:rsid w:val="009E7A4B"/>
    <w:rsid w:val="009F2E17"/>
    <w:rsid w:val="009F5379"/>
    <w:rsid w:val="009F5510"/>
    <w:rsid w:val="00A06D50"/>
    <w:rsid w:val="00A33EFA"/>
    <w:rsid w:val="00A507D5"/>
    <w:rsid w:val="00A53100"/>
    <w:rsid w:val="00A53137"/>
    <w:rsid w:val="00A55DA8"/>
    <w:rsid w:val="00A578E1"/>
    <w:rsid w:val="00A57A67"/>
    <w:rsid w:val="00A57D6C"/>
    <w:rsid w:val="00A70279"/>
    <w:rsid w:val="00A71BF7"/>
    <w:rsid w:val="00A812C4"/>
    <w:rsid w:val="00A85B4C"/>
    <w:rsid w:val="00A921BB"/>
    <w:rsid w:val="00AA7DAF"/>
    <w:rsid w:val="00AB3263"/>
    <w:rsid w:val="00AB4BCD"/>
    <w:rsid w:val="00AB5974"/>
    <w:rsid w:val="00AC1A4B"/>
    <w:rsid w:val="00AC4085"/>
    <w:rsid w:val="00AC59EE"/>
    <w:rsid w:val="00AC607F"/>
    <w:rsid w:val="00AC7DFA"/>
    <w:rsid w:val="00AD0AFB"/>
    <w:rsid w:val="00AD0D20"/>
    <w:rsid w:val="00AF7964"/>
    <w:rsid w:val="00AF7F86"/>
    <w:rsid w:val="00B05643"/>
    <w:rsid w:val="00B21789"/>
    <w:rsid w:val="00B25BB8"/>
    <w:rsid w:val="00B270DF"/>
    <w:rsid w:val="00B27C38"/>
    <w:rsid w:val="00B31FB0"/>
    <w:rsid w:val="00B35A63"/>
    <w:rsid w:val="00B3691C"/>
    <w:rsid w:val="00B40B61"/>
    <w:rsid w:val="00B4274A"/>
    <w:rsid w:val="00B4756D"/>
    <w:rsid w:val="00B52E86"/>
    <w:rsid w:val="00B55926"/>
    <w:rsid w:val="00B6348F"/>
    <w:rsid w:val="00B641BF"/>
    <w:rsid w:val="00B646E2"/>
    <w:rsid w:val="00B73671"/>
    <w:rsid w:val="00B73B10"/>
    <w:rsid w:val="00B8522B"/>
    <w:rsid w:val="00B973D8"/>
    <w:rsid w:val="00BA30D5"/>
    <w:rsid w:val="00BB639F"/>
    <w:rsid w:val="00BC7A44"/>
    <w:rsid w:val="00BD0117"/>
    <w:rsid w:val="00BD4C36"/>
    <w:rsid w:val="00BD613E"/>
    <w:rsid w:val="00BD6347"/>
    <w:rsid w:val="00BE7D44"/>
    <w:rsid w:val="00BF103A"/>
    <w:rsid w:val="00BF2B64"/>
    <w:rsid w:val="00BF3A02"/>
    <w:rsid w:val="00BF3C76"/>
    <w:rsid w:val="00BF70FB"/>
    <w:rsid w:val="00C064A1"/>
    <w:rsid w:val="00C113B2"/>
    <w:rsid w:val="00C21842"/>
    <w:rsid w:val="00C2248A"/>
    <w:rsid w:val="00C23E61"/>
    <w:rsid w:val="00C279DB"/>
    <w:rsid w:val="00C34B5C"/>
    <w:rsid w:val="00C3510E"/>
    <w:rsid w:val="00C428EA"/>
    <w:rsid w:val="00C64CDC"/>
    <w:rsid w:val="00C66C53"/>
    <w:rsid w:val="00C8759B"/>
    <w:rsid w:val="00C94F75"/>
    <w:rsid w:val="00CA0926"/>
    <w:rsid w:val="00CA2E5A"/>
    <w:rsid w:val="00CA61C7"/>
    <w:rsid w:val="00CA72ED"/>
    <w:rsid w:val="00CB3ABB"/>
    <w:rsid w:val="00CB43F4"/>
    <w:rsid w:val="00CC7203"/>
    <w:rsid w:val="00CE278B"/>
    <w:rsid w:val="00CF63AB"/>
    <w:rsid w:val="00D0240A"/>
    <w:rsid w:val="00D028A8"/>
    <w:rsid w:val="00D13C5A"/>
    <w:rsid w:val="00D22EE1"/>
    <w:rsid w:val="00D2767B"/>
    <w:rsid w:val="00D32345"/>
    <w:rsid w:val="00D365E9"/>
    <w:rsid w:val="00D40969"/>
    <w:rsid w:val="00D4134C"/>
    <w:rsid w:val="00D4456F"/>
    <w:rsid w:val="00D47676"/>
    <w:rsid w:val="00D5112E"/>
    <w:rsid w:val="00D60E70"/>
    <w:rsid w:val="00D6610D"/>
    <w:rsid w:val="00D666DC"/>
    <w:rsid w:val="00D67AAA"/>
    <w:rsid w:val="00D71D2D"/>
    <w:rsid w:val="00D77115"/>
    <w:rsid w:val="00D77D90"/>
    <w:rsid w:val="00D77DE8"/>
    <w:rsid w:val="00DB23F3"/>
    <w:rsid w:val="00DC4AA8"/>
    <w:rsid w:val="00DC5CBA"/>
    <w:rsid w:val="00DD4C29"/>
    <w:rsid w:val="00DE7AB4"/>
    <w:rsid w:val="00DF5D5B"/>
    <w:rsid w:val="00E0352B"/>
    <w:rsid w:val="00E03B8E"/>
    <w:rsid w:val="00E20A6D"/>
    <w:rsid w:val="00E23254"/>
    <w:rsid w:val="00E24D93"/>
    <w:rsid w:val="00E50EAE"/>
    <w:rsid w:val="00E519E5"/>
    <w:rsid w:val="00E53B12"/>
    <w:rsid w:val="00E65452"/>
    <w:rsid w:val="00E67127"/>
    <w:rsid w:val="00E72B37"/>
    <w:rsid w:val="00E744CD"/>
    <w:rsid w:val="00E80508"/>
    <w:rsid w:val="00E82F6A"/>
    <w:rsid w:val="00E93758"/>
    <w:rsid w:val="00E95224"/>
    <w:rsid w:val="00EB0630"/>
    <w:rsid w:val="00EC089B"/>
    <w:rsid w:val="00EE4DC5"/>
    <w:rsid w:val="00F07BF0"/>
    <w:rsid w:val="00F15605"/>
    <w:rsid w:val="00F30762"/>
    <w:rsid w:val="00F33309"/>
    <w:rsid w:val="00F40477"/>
    <w:rsid w:val="00F41731"/>
    <w:rsid w:val="00F630B0"/>
    <w:rsid w:val="00F65270"/>
    <w:rsid w:val="00F73AD5"/>
    <w:rsid w:val="00F73F48"/>
    <w:rsid w:val="00F80B85"/>
    <w:rsid w:val="00F83E57"/>
    <w:rsid w:val="00F95398"/>
    <w:rsid w:val="00FA2A0B"/>
    <w:rsid w:val="00FA6DEA"/>
    <w:rsid w:val="00FA79F2"/>
    <w:rsid w:val="00FB471B"/>
    <w:rsid w:val="00FC1637"/>
    <w:rsid w:val="00FC1D03"/>
    <w:rsid w:val="00FD0C30"/>
    <w:rsid w:val="00FD27FB"/>
    <w:rsid w:val="00FE110A"/>
    <w:rsid w:val="00FE3B61"/>
    <w:rsid w:val="00FE61F6"/>
    <w:rsid w:val="00FE7153"/>
    <w:rsid w:val="00FF38E0"/>
    <w:rsid w:val="00FF3FCA"/>
    <w:rsid w:val="00FF716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6990B"/>
  <w15:docId w15:val="{FA2D7545-3E25-41AB-8E98-A6851F2C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4CD"/>
    <w:rPr>
      <w:sz w:val="24"/>
      <w:szCs w:val="24"/>
      <w:u w:val="single"/>
    </w:rPr>
  </w:style>
  <w:style w:type="paragraph" w:styleId="Heading1">
    <w:name w:val="heading 1"/>
    <w:basedOn w:val="Normal"/>
    <w:next w:val="Normal"/>
    <w:qFormat/>
    <w:rsid w:val="00E744CD"/>
    <w:pPr>
      <w:keepNext/>
      <w:ind w:right="-57"/>
      <w:jc w:val="both"/>
      <w:outlineLvl w:val="0"/>
    </w:pPr>
    <w:rPr>
      <w:rFonts w:ascii="Comic Sans MS" w:hAnsi="Comic Sans MS" w:cs="Arial"/>
      <w:b/>
      <w:noProof/>
      <w:sz w:val="20"/>
      <w:u w:val="none"/>
      <w:lang w:eastAsia="en-US"/>
    </w:rPr>
  </w:style>
  <w:style w:type="paragraph" w:styleId="Heading2">
    <w:name w:val="heading 2"/>
    <w:basedOn w:val="Normal"/>
    <w:next w:val="Normal"/>
    <w:link w:val="Heading2Char"/>
    <w:qFormat/>
    <w:rsid w:val="00114AE1"/>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D4456F"/>
    <w:pPr>
      <w:keepNext/>
      <w:spacing w:before="240" w:after="60" w:line="312" w:lineRule="auto"/>
      <w:jc w:val="both"/>
      <w:outlineLvl w:val="2"/>
    </w:pPr>
    <w:rPr>
      <w:rFonts w:ascii="Arial" w:hAnsi="Arial"/>
      <w:b/>
      <w:bCs/>
      <w:sz w:val="26"/>
      <w:szCs w:val="26"/>
      <w:u w:val="none"/>
      <w:lang w:val="x-none" w:eastAsia="en-US"/>
    </w:rPr>
  </w:style>
  <w:style w:type="paragraph" w:styleId="Heading4">
    <w:name w:val="heading 4"/>
    <w:basedOn w:val="Normal"/>
    <w:next w:val="Normal"/>
    <w:link w:val="Heading4Char"/>
    <w:semiHidden/>
    <w:unhideWhenUsed/>
    <w:qFormat/>
    <w:rsid w:val="00B73B10"/>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4CD"/>
    <w:pPr>
      <w:tabs>
        <w:tab w:val="center" w:pos="4153"/>
        <w:tab w:val="right" w:pos="8306"/>
      </w:tabs>
    </w:pPr>
    <w:rPr>
      <w:u w:val="none"/>
    </w:rPr>
  </w:style>
  <w:style w:type="paragraph" w:styleId="Footer">
    <w:name w:val="footer"/>
    <w:basedOn w:val="Normal"/>
    <w:link w:val="FooterChar"/>
    <w:uiPriority w:val="99"/>
    <w:rsid w:val="00E744CD"/>
    <w:pPr>
      <w:tabs>
        <w:tab w:val="center" w:pos="4153"/>
        <w:tab w:val="right" w:pos="8306"/>
      </w:tabs>
    </w:pPr>
    <w:rPr>
      <w:u w:val="none"/>
      <w:lang w:val="x-none" w:eastAsia="x-none"/>
    </w:rPr>
  </w:style>
  <w:style w:type="character" w:styleId="PageNumber">
    <w:name w:val="page number"/>
    <w:basedOn w:val="DefaultParagraphFont"/>
    <w:rsid w:val="00E744CD"/>
  </w:style>
  <w:style w:type="paragraph" w:styleId="BodyText">
    <w:name w:val="Body Text"/>
    <w:basedOn w:val="Normal"/>
    <w:rsid w:val="00E744CD"/>
    <w:pPr>
      <w:spacing w:line="360" w:lineRule="auto"/>
      <w:jc w:val="both"/>
    </w:pPr>
    <w:rPr>
      <w:u w:val="none"/>
      <w:lang w:eastAsia="en-US"/>
    </w:rPr>
  </w:style>
  <w:style w:type="table" w:styleId="TableGrid">
    <w:name w:val="Table Grid"/>
    <w:basedOn w:val="TableNormal"/>
    <w:uiPriority w:val="59"/>
    <w:rsid w:val="006263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1B7357"/>
    <w:rPr>
      <w:sz w:val="24"/>
      <w:szCs w:val="24"/>
    </w:rPr>
  </w:style>
  <w:style w:type="paragraph" w:styleId="EndnoteText">
    <w:name w:val="endnote text"/>
    <w:basedOn w:val="Normal"/>
    <w:link w:val="EndnoteTextChar"/>
    <w:rsid w:val="0034317B"/>
    <w:rPr>
      <w:sz w:val="20"/>
      <w:szCs w:val="20"/>
      <w:lang w:val="x-none" w:eastAsia="x-none"/>
    </w:rPr>
  </w:style>
  <w:style w:type="character" w:customStyle="1" w:styleId="EndnoteTextChar">
    <w:name w:val="Endnote Text Char"/>
    <w:link w:val="EndnoteText"/>
    <w:rsid w:val="0034317B"/>
    <w:rPr>
      <w:u w:val="single"/>
    </w:rPr>
  </w:style>
  <w:style w:type="character" w:styleId="EndnoteReference">
    <w:name w:val="endnote reference"/>
    <w:rsid w:val="0034317B"/>
    <w:rPr>
      <w:vertAlign w:val="superscript"/>
    </w:rPr>
  </w:style>
  <w:style w:type="paragraph" w:styleId="FootnoteText">
    <w:name w:val="footnote text"/>
    <w:basedOn w:val="Normal"/>
    <w:link w:val="FootnoteTextChar"/>
    <w:rsid w:val="0034317B"/>
    <w:rPr>
      <w:sz w:val="20"/>
      <w:szCs w:val="20"/>
      <w:lang w:val="x-none" w:eastAsia="x-none"/>
    </w:rPr>
  </w:style>
  <w:style w:type="character" w:customStyle="1" w:styleId="FootnoteTextChar">
    <w:name w:val="Footnote Text Char"/>
    <w:link w:val="FootnoteText"/>
    <w:rsid w:val="0034317B"/>
    <w:rPr>
      <w:u w:val="single"/>
    </w:rPr>
  </w:style>
  <w:style w:type="character" w:styleId="FootnoteReference">
    <w:name w:val="footnote reference"/>
    <w:rsid w:val="0034317B"/>
    <w:rPr>
      <w:vertAlign w:val="superscript"/>
    </w:rPr>
  </w:style>
  <w:style w:type="paragraph" w:styleId="BalloonText">
    <w:name w:val="Balloon Text"/>
    <w:basedOn w:val="Normal"/>
    <w:link w:val="BalloonTextChar"/>
    <w:rsid w:val="001D5934"/>
    <w:rPr>
      <w:rFonts w:ascii="Tahoma" w:hAnsi="Tahoma"/>
      <w:sz w:val="16"/>
      <w:szCs w:val="16"/>
      <w:lang w:val="x-none" w:eastAsia="x-none"/>
    </w:rPr>
  </w:style>
  <w:style w:type="character" w:customStyle="1" w:styleId="BalloonTextChar">
    <w:name w:val="Balloon Text Char"/>
    <w:link w:val="BalloonText"/>
    <w:rsid w:val="001D5934"/>
    <w:rPr>
      <w:rFonts w:ascii="Tahoma" w:hAnsi="Tahoma" w:cs="Tahoma"/>
      <w:sz w:val="16"/>
      <w:szCs w:val="16"/>
      <w:u w:val="single"/>
    </w:rPr>
  </w:style>
  <w:style w:type="paragraph" w:customStyle="1" w:styleId="NoSpacing1">
    <w:name w:val="No Spacing1"/>
    <w:qFormat/>
    <w:rsid w:val="00AF7964"/>
    <w:rPr>
      <w:rFonts w:ascii="Calibri" w:eastAsia="Calibri" w:hAnsi="Calibri"/>
      <w:sz w:val="22"/>
      <w:szCs w:val="22"/>
      <w:lang w:eastAsia="en-US"/>
    </w:rPr>
  </w:style>
  <w:style w:type="character" w:styleId="HTMLCite">
    <w:name w:val="HTML Cite"/>
    <w:uiPriority w:val="99"/>
    <w:unhideWhenUsed/>
    <w:rsid w:val="003D74D8"/>
    <w:rPr>
      <w:i/>
      <w:iCs/>
    </w:rPr>
  </w:style>
  <w:style w:type="character" w:customStyle="1" w:styleId="snapwriter1">
    <w:name w:val="snap_writer1"/>
    <w:rsid w:val="003D74D8"/>
    <w:rPr>
      <w:rFonts w:ascii="Tahoma" w:hAnsi="Tahoma" w:cs="Tahoma" w:hint="default"/>
      <w:color w:val="EB8810"/>
      <w:sz w:val="17"/>
      <w:szCs w:val="17"/>
    </w:rPr>
  </w:style>
  <w:style w:type="character" w:styleId="Hyperlink">
    <w:name w:val="Hyperlink"/>
    <w:uiPriority w:val="99"/>
    <w:rsid w:val="00B641BF"/>
    <w:rPr>
      <w:color w:val="0000FF"/>
      <w:u w:val="single"/>
    </w:rPr>
  </w:style>
  <w:style w:type="paragraph" w:customStyle="1" w:styleId="ListParagraph1">
    <w:name w:val="List Paragraph1"/>
    <w:basedOn w:val="Normal"/>
    <w:rsid w:val="00D4456F"/>
    <w:pPr>
      <w:spacing w:line="312" w:lineRule="auto"/>
      <w:ind w:left="720"/>
      <w:jc w:val="both"/>
    </w:pPr>
    <w:rPr>
      <w:rFonts w:ascii="Calibri" w:hAnsi="Calibri" w:cs="Calibri"/>
      <w:sz w:val="22"/>
      <w:szCs w:val="22"/>
      <w:u w:val="none"/>
      <w:lang w:eastAsia="en-US"/>
    </w:rPr>
  </w:style>
  <w:style w:type="character" w:customStyle="1" w:styleId="Heading3Char">
    <w:name w:val="Heading 3 Char"/>
    <w:link w:val="Heading3"/>
    <w:rsid w:val="00D4456F"/>
    <w:rPr>
      <w:rFonts w:ascii="Arial" w:hAnsi="Arial" w:cs="Arial"/>
      <w:b/>
      <w:bCs/>
      <w:sz w:val="26"/>
      <w:szCs w:val="26"/>
      <w:lang w:eastAsia="en-US"/>
    </w:rPr>
  </w:style>
  <w:style w:type="character" w:styleId="Strong">
    <w:name w:val="Strong"/>
    <w:qFormat/>
    <w:rsid w:val="00D4456F"/>
    <w:rPr>
      <w:b/>
      <w:bCs/>
    </w:rPr>
  </w:style>
  <w:style w:type="character" w:customStyle="1" w:styleId="bookdetails">
    <w:name w:val="book_details"/>
    <w:rsid w:val="00D4456F"/>
  </w:style>
  <w:style w:type="character" w:styleId="Emphasis">
    <w:name w:val="Emphasis"/>
    <w:qFormat/>
    <w:rsid w:val="00D4456F"/>
    <w:rPr>
      <w:i/>
      <w:iCs/>
    </w:rPr>
  </w:style>
  <w:style w:type="character" w:styleId="CommentReference">
    <w:name w:val="annotation reference"/>
    <w:rsid w:val="00A33EFA"/>
    <w:rPr>
      <w:sz w:val="16"/>
      <w:szCs w:val="16"/>
    </w:rPr>
  </w:style>
  <w:style w:type="paragraph" w:styleId="CommentText">
    <w:name w:val="annotation text"/>
    <w:basedOn w:val="Normal"/>
    <w:link w:val="CommentTextChar"/>
    <w:rsid w:val="00A33EFA"/>
    <w:rPr>
      <w:sz w:val="20"/>
      <w:szCs w:val="20"/>
      <w:lang w:val="x-none" w:eastAsia="x-none"/>
    </w:rPr>
  </w:style>
  <w:style w:type="character" w:customStyle="1" w:styleId="CommentTextChar">
    <w:name w:val="Comment Text Char"/>
    <w:link w:val="CommentText"/>
    <w:rsid w:val="00A33EFA"/>
    <w:rPr>
      <w:u w:val="single"/>
    </w:rPr>
  </w:style>
  <w:style w:type="paragraph" w:styleId="CommentSubject">
    <w:name w:val="annotation subject"/>
    <w:basedOn w:val="CommentText"/>
    <w:next w:val="CommentText"/>
    <w:link w:val="CommentSubjectChar"/>
    <w:rsid w:val="00A33EFA"/>
    <w:rPr>
      <w:b/>
      <w:bCs/>
    </w:rPr>
  </w:style>
  <w:style w:type="character" w:customStyle="1" w:styleId="CommentSubjectChar">
    <w:name w:val="Comment Subject Char"/>
    <w:link w:val="CommentSubject"/>
    <w:rsid w:val="00A33EFA"/>
    <w:rPr>
      <w:b/>
      <w:bCs/>
      <w:u w:val="single"/>
    </w:rPr>
  </w:style>
  <w:style w:type="paragraph" w:customStyle="1" w:styleId="Default">
    <w:name w:val="Default"/>
    <w:rsid w:val="003A7FB2"/>
    <w:pPr>
      <w:autoSpaceDE w:val="0"/>
      <w:autoSpaceDN w:val="0"/>
      <w:adjustRightInd w:val="0"/>
    </w:pPr>
    <w:rPr>
      <w:color w:val="000000"/>
      <w:sz w:val="24"/>
      <w:szCs w:val="24"/>
    </w:rPr>
  </w:style>
  <w:style w:type="character" w:customStyle="1" w:styleId="Heading2Char">
    <w:name w:val="Heading 2 Char"/>
    <w:link w:val="Heading2"/>
    <w:semiHidden/>
    <w:rsid w:val="00114AE1"/>
    <w:rPr>
      <w:rFonts w:ascii="Cambria" w:eastAsia="Times New Roman" w:hAnsi="Cambria" w:cs="Times New Roman"/>
      <w:b/>
      <w:bCs/>
      <w:i/>
      <w:iCs/>
      <w:sz w:val="28"/>
      <w:szCs w:val="28"/>
      <w:u w:val="single"/>
    </w:rPr>
  </w:style>
  <w:style w:type="paragraph" w:styleId="ListParagraph">
    <w:name w:val="List Paragraph"/>
    <w:basedOn w:val="Normal"/>
    <w:uiPriority w:val="34"/>
    <w:qFormat/>
    <w:rsid w:val="00CA2E5A"/>
    <w:pPr>
      <w:ind w:left="720"/>
      <w:contextualSpacing/>
    </w:pPr>
  </w:style>
  <w:style w:type="character" w:customStyle="1" w:styleId="Heading4Char">
    <w:name w:val="Heading 4 Char"/>
    <w:basedOn w:val="DefaultParagraphFont"/>
    <w:link w:val="Heading4"/>
    <w:semiHidden/>
    <w:rsid w:val="00B73B10"/>
    <w:rPr>
      <w:rFonts w:asciiTheme="majorHAnsi" w:eastAsiaTheme="majorEastAsia" w:hAnsiTheme="majorHAnsi" w:cstheme="majorBidi"/>
      <w:i/>
      <w:iCs/>
      <w:color w:val="0F4761" w:themeColor="accent1" w:themeShade="BF"/>
      <w:sz w:val="24"/>
      <w:szCs w:val="24"/>
      <w:u w:val="single"/>
    </w:rPr>
  </w:style>
  <w:style w:type="paragraph" w:styleId="NormalWeb">
    <w:name w:val="Normal (Web)"/>
    <w:basedOn w:val="Normal"/>
    <w:uiPriority w:val="99"/>
    <w:unhideWhenUsed/>
    <w:rsid w:val="004A7BFC"/>
    <w:pPr>
      <w:spacing w:before="100" w:beforeAutospacing="1" w:after="100" w:afterAutospacing="1" w:line="336" w:lineRule="auto"/>
    </w:pPr>
    <w:rPr>
      <w:rFonts w:ascii="Arial" w:hAnsi="Arial" w:cs="Arial"/>
      <w:color w:val="333333"/>
      <w:sz w:val="15"/>
      <w:szCs w:val="15"/>
      <w:u w:val="none"/>
      <w:lang w:val="en-US"/>
    </w:rPr>
  </w:style>
  <w:style w:type="character" w:customStyle="1" w:styleId="UnresolvedMention1">
    <w:name w:val="Unresolved Mention1"/>
    <w:basedOn w:val="DefaultParagraphFont"/>
    <w:uiPriority w:val="99"/>
    <w:semiHidden/>
    <w:unhideWhenUsed/>
    <w:rsid w:val="004A7BFC"/>
    <w:rPr>
      <w:color w:val="605E5C"/>
      <w:shd w:val="clear" w:color="auto" w:fill="E1DFDD"/>
    </w:rPr>
  </w:style>
  <w:style w:type="character" w:styleId="UnresolvedMention">
    <w:name w:val="Unresolved Mention"/>
    <w:basedOn w:val="DefaultParagraphFont"/>
    <w:uiPriority w:val="99"/>
    <w:semiHidden/>
    <w:unhideWhenUsed/>
    <w:rsid w:val="00FC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4815">
      <w:bodyDiv w:val="1"/>
      <w:marLeft w:val="0"/>
      <w:marRight w:val="0"/>
      <w:marTop w:val="0"/>
      <w:marBottom w:val="0"/>
      <w:divBdr>
        <w:top w:val="none" w:sz="0" w:space="0" w:color="auto"/>
        <w:left w:val="none" w:sz="0" w:space="0" w:color="auto"/>
        <w:bottom w:val="none" w:sz="0" w:space="0" w:color="auto"/>
        <w:right w:val="none" w:sz="0" w:space="0" w:color="auto"/>
      </w:divBdr>
    </w:div>
    <w:div w:id="113448979">
      <w:bodyDiv w:val="1"/>
      <w:marLeft w:val="0"/>
      <w:marRight w:val="0"/>
      <w:marTop w:val="0"/>
      <w:marBottom w:val="0"/>
      <w:divBdr>
        <w:top w:val="none" w:sz="0" w:space="0" w:color="auto"/>
        <w:left w:val="none" w:sz="0" w:space="0" w:color="auto"/>
        <w:bottom w:val="none" w:sz="0" w:space="0" w:color="auto"/>
        <w:right w:val="none" w:sz="0" w:space="0" w:color="auto"/>
      </w:divBdr>
    </w:div>
    <w:div w:id="385378760">
      <w:bodyDiv w:val="1"/>
      <w:marLeft w:val="0"/>
      <w:marRight w:val="0"/>
      <w:marTop w:val="0"/>
      <w:marBottom w:val="0"/>
      <w:divBdr>
        <w:top w:val="none" w:sz="0" w:space="0" w:color="auto"/>
        <w:left w:val="none" w:sz="0" w:space="0" w:color="auto"/>
        <w:bottom w:val="none" w:sz="0" w:space="0" w:color="auto"/>
        <w:right w:val="none" w:sz="0" w:space="0" w:color="auto"/>
      </w:divBdr>
    </w:div>
    <w:div w:id="604849380">
      <w:bodyDiv w:val="1"/>
      <w:marLeft w:val="0"/>
      <w:marRight w:val="0"/>
      <w:marTop w:val="0"/>
      <w:marBottom w:val="0"/>
      <w:divBdr>
        <w:top w:val="none" w:sz="0" w:space="0" w:color="auto"/>
        <w:left w:val="none" w:sz="0" w:space="0" w:color="auto"/>
        <w:bottom w:val="none" w:sz="0" w:space="0" w:color="auto"/>
        <w:right w:val="none" w:sz="0" w:space="0" w:color="auto"/>
      </w:divBdr>
    </w:div>
    <w:div w:id="731734951">
      <w:bodyDiv w:val="1"/>
      <w:marLeft w:val="0"/>
      <w:marRight w:val="0"/>
      <w:marTop w:val="0"/>
      <w:marBottom w:val="0"/>
      <w:divBdr>
        <w:top w:val="none" w:sz="0" w:space="0" w:color="auto"/>
        <w:left w:val="none" w:sz="0" w:space="0" w:color="auto"/>
        <w:bottom w:val="none" w:sz="0" w:space="0" w:color="auto"/>
        <w:right w:val="none" w:sz="0" w:space="0" w:color="auto"/>
      </w:divBdr>
    </w:div>
    <w:div w:id="737745915">
      <w:bodyDiv w:val="1"/>
      <w:marLeft w:val="0"/>
      <w:marRight w:val="0"/>
      <w:marTop w:val="0"/>
      <w:marBottom w:val="0"/>
      <w:divBdr>
        <w:top w:val="none" w:sz="0" w:space="0" w:color="auto"/>
        <w:left w:val="none" w:sz="0" w:space="0" w:color="auto"/>
        <w:bottom w:val="none" w:sz="0" w:space="0" w:color="auto"/>
        <w:right w:val="none" w:sz="0" w:space="0" w:color="auto"/>
      </w:divBdr>
    </w:div>
    <w:div w:id="834954051">
      <w:bodyDiv w:val="1"/>
      <w:marLeft w:val="0"/>
      <w:marRight w:val="0"/>
      <w:marTop w:val="0"/>
      <w:marBottom w:val="0"/>
      <w:divBdr>
        <w:top w:val="none" w:sz="0" w:space="0" w:color="auto"/>
        <w:left w:val="none" w:sz="0" w:space="0" w:color="auto"/>
        <w:bottom w:val="none" w:sz="0" w:space="0" w:color="auto"/>
        <w:right w:val="none" w:sz="0" w:space="0" w:color="auto"/>
      </w:divBdr>
    </w:div>
    <w:div w:id="874927125">
      <w:bodyDiv w:val="1"/>
      <w:marLeft w:val="0"/>
      <w:marRight w:val="0"/>
      <w:marTop w:val="0"/>
      <w:marBottom w:val="0"/>
      <w:divBdr>
        <w:top w:val="none" w:sz="0" w:space="0" w:color="auto"/>
        <w:left w:val="none" w:sz="0" w:space="0" w:color="auto"/>
        <w:bottom w:val="none" w:sz="0" w:space="0" w:color="auto"/>
        <w:right w:val="none" w:sz="0" w:space="0" w:color="auto"/>
      </w:divBdr>
    </w:div>
    <w:div w:id="1153445786">
      <w:bodyDiv w:val="1"/>
      <w:marLeft w:val="0"/>
      <w:marRight w:val="0"/>
      <w:marTop w:val="0"/>
      <w:marBottom w:val="0"/>
      <w:divBdr>
        <w:top w:val="none" w:sz="0" w:space="0" w:color="auto"/>
        <w:left w:val="none" w:sz="0" w:space="0" w:color="auto"/>
        <w:bottom w:val="none" w:sz="0" w:space="0" w:color="auto"/>
        <w:right w:val="none" w:sz="0" w:space="0" w:color="auto"/>
      </w:divBdr>
    </w:div>
    <w:div w:id="1167400621">
      <w:bodyDiv w:val="1"/>
      <w:marLeft w:val="0"/>
      <w:marRight w:val="0"/>
      <w:marTop w:val="0"/>
      <w:marBottom w:val="0"/>
      <w:divBdr>
        <w:top w:val="none" w:sz="0" w:space="0" w:color="auto"/>
        <w:left w:val="none" w:sz="0" w:space="0" w:color="auto"/>
        <w:bottom w:val="none" w:sz="0" w:space="0" w:color="auto"/>
        <w:right w:val="none" w:sz="0" w:space="0" w:color="auto"/>
      </w:divBdr>
    </w:div>
    <w:div w:id="1197889855">
      <w:bodyDiv w:val="1"/>
      <w:marLeft w:val="0"/>
      <w:marRight w:val="0"/>
      <w:marTop w:val="0"/>
      <w:marBottom w:val="0"/>
      <w:divBdr>
        <w:top w:val="none" w:sz="0" w:space="0" w:color="auto"/>
        <w:left w:val="none" w:sz="0" w:space="0" w:color="auto"/>
        <w:bottom w:val="none" w:sz="0" w:space="0" w:color="auto"/>
        <w:right w:val="none" w:sz="0" w:space="0" w:color="auto"/>
      </w:divBdr>
    </w:div>
    <w:div w:id="1242328494">
      <w:bodyDiv w:val="1"/>
      <w:marLeft w:val="0"/>
      <w:marRight w:val="0"/>
      <w:marTop w:val="0"/>
      <w:marBottom w:val="0"/>
      <w:divBdr>
        <w:top w:val="none" w:sz="0" w:space="0" w:color="auto"/>
        <w:left w:val="none" w:sz="0" w:space="0" w:color="auto"/>
        <w:bottom w:val="none" w:sz="0" w:space="0" w:color="auto"/>
        <w:right w:val="none" w:sz="0" w:space="0" w:color="auto"/>
      </w:divBdr>
    </w:div>
    <w:div w:id="1255284018">
      <w:bodyDiv w:val="1"/>
      <w:marLeft w:val="0"/>
      <w:marRight w:val="0"/>
      <w:marTop w:val="0"/>
      <w:marBottom w:val="0"/>
      <w:divBdr>
        <w:top w:val="none" w:sz="0" w:space="0" w:color="auto"/>
        <w:left w:val="none" w:sz="0" w:space="0" w:color="auto"/>
        <w:bottom w:val="none" w:sz="0" w:space="0" w:color="auto"/>
        <w:right w:val="none" w:sz="0" w:space="0" w:color="auto"/>
      </w:divBdr>
    </w:div>
    <w:div w:id="1308433428">
      <w:bodyDiv w:val="1"/>
      <w:marLeft w:val="0"/>
      <w:marRight w:val="0"/>
      <w:marTop w:val="0"/>
      <w:marBottom w:val="0"/>
      <w:divBdr>
        <w:top w:val="none" w:sz="0" w:space="0" w:color="auto"/>
        <w:left w:val="none" w:sz="0" w:space="0" w:color="auto"/>
        <w:bottom w:val="none" w:sz="0" w:space="0" w:color="auto"/>
        <w:right w:val="none" w:sz="0" w:space="0" w:color="auto"/>
      </w:divBdr>
    </w:div>
    <w:div w:id="1346177980">
      <w:bodyDiv w:val="1"/>
      <w:marLeft w:val="0"/>
      <w:marRight w:val="0"/>
      <w:marTop w:val="0"/>
      <w:marBottom w:val="0"/>
      <w:divBdr>
        <w:top w:val="none" w:sz="0" w:space="0" w:color="auto"/>
        <w:left w:val="none" w:sz="0" w:space="0" w:color="auto"/>
        <w:bottom w:val="none" w:sz="0" w:space="0" w:color="auto"/>
        <w:right w:val="none" w:sz="0" w:space="0" w:color="auto"/>
      </w:divBdr>
    </w:div>
    <w:div w:id="1406225395">
      <w:bodyDiv w:val="1"/>
      <w:marLeft w:val="0"/>
      <w:marRight w:val="0"/>
      <w:marTop w:val="0"/>
      <w:marBottom w:val="0"/>
      <w:divBdr>
        <w:top w:val="none" w:sz="0" w:space="0" w:color="auto"/>
        <w:left w:val="none" w:sz="0" w:space="0" w:color="auto"/>
        <w:bottom w:val="none" w:sz="0" w:space="0" w:color="auto"/>
        <w:right w:val="none" w:sz="0" w:space="0" w:color="auto"/>
      </w:divBdr>
    </w:div>
    <w:div w:id="1408461006">
      <w:bodyDiv w:val="1"/>
      <w:marLeft w:val="0"/>
      <w:marRight w:val="0"/>
      <w:marTop w:val="0"/>
      <w:marBottom w:val="0"/>
      <w:divBdr>
        <w:top w:val="none" w:sz="0" w:space="0" w:color="auto"/>
        <w:left w:val="none" w:sz="0" w:space="0" w:color="auto"/>
        <w:bottom w:val="none" w:sz="0" w:space="0" w:color="auto"/>
        <w:right w:val="none" w:sz="0" w:space="0" w:color="auto"/>
      </w:divBdr>
    </w:div>
    <w:div w:id="1555577683">
      <w:bodyDiv w:val="1"/>
      <w:marLeft w:val="0"/>
      <w:marRight w:val="0"/>
      <w:marTop w:val="0"/>
      <w:marBottom w:val="0"/>
      <w:divBdr>
        <w:top w:val="none" w:sz="0" w:space="0" w:color="auto"/>
        <w:left w:val="none" w:sz="0" w:space="0" w:color="auto"/>
        <w:bottom w:val="none" w:sz="0" w:space="0" w:color="auto"/>
        <w:right w:val="none" w:sz="0" w:space="0" w:color="auto"/>
      </w:divBdr>
    </w:div>
    <w:div w:id="1646356346">
      <w:bodyDiv w:val="1"/>
      <w:marLeft w:val="0"/>
      <w:marRight w:val="0"/>
      <w:marTop w:val="0"/>
      <w:marBottom w:val="0"/>
      <w:divBdr>
        <w:top w:val="none" w:sz="0" w:space="0" w:color="auto"/>
        <w:left w:val="none" w:sz="0" w:space="0" w:color="auto"/>
        <w:bottom w:val="none" w:sz="0" w:space="0" w:color="auto"/>
        <w:right w:val="none" w:sz="0" w:space="0" w:color="auto"/>
      </w:divBdr>
    </w:div>
    <w:div w:id="1720547137">
      <w:bodyDiv w:val="1"/>
      <w:marLeft w:val="0"/>
      <w:marRight w:val="0"/>
      <w:marTop w:val="0"/>
      <w:marBottom w:val="0"/>
      <w:divBdr>
        <w:top w:val="none" w:sz="0" w:space="0" w:color="auto"/>
        <w:left w:val="none" w:sz="0" w:space="0" w:color="auto"/>
        <w:bottom w:val="none" w:sz="0" w:space="0" w:color="auto"/>
        <w:right w:val="none" w:sz="0" w:space="0" w:color="auto"/>
      </w:divBdr>
    </w:div>
    <w:div w:id="2016112048">
      <w:bodyDiv w:val="1"/>
      <w:marLeft w:val="0"/>
      <w:marRight w:val="0"/>
      <w:marTop w:val="0"/>
      <w:marBottom w:val="0"/>
      <w:divBdr>
        <w:top w:val="none" w:sz="0" w:space="0" w:color="auto"/>
        <w:left w:val="none" w:sz="0" w:space="0" w:color="auto"/>
        <w:bottom w:val="none" w:sz="0" w:space="0" w:color="auto"/>
        <w:right w:val="none" w:sz="0" w:space="0" w:color="auto"/>
      </w:divBdr>
    </w:div>
    <w:div w:id="2112503938">
      <w:bodyDiv w:val="1"/>
      <w:marLeft w:val="0"/>
      <w:marRight w:val="0"/>
      <w:marTop w:val="0"/>
      <w:marBottom w:val="0"/>
      <w:divBdr>
        <w:top w:val="none" w:sz="0" w:space="0" w:color="auto"/>
        <w:left w:val="none" w:sz="0" w:space="0" w:color="auto"/>
        <w:bottom w:val="none" w:sz="0" w:space="0" w:color="auto"/>
        <w:right w:val="none" w:sz="0" w:space="0" w:color="auto"/>
      </w:divBdr>
    </w:div>
    <w:div w:id="21176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pazissi.gr/book-author/theodorou-mam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pazissi.gr/book-author/soulis-sotiris-l/" TargetMode="External"/><Relationship Id="rId4" Type="http://schemas.openxmlformats.org/officeDocument/2006/relationships/settings" Target="settings.xml"/><Relationship Id="rId9" Type="http://schemas.openxmlformats.org/officeDocument/2006/relationships/hyperlink" Target="https://papazissi.gr/book-author/sarris-marko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577A53-7106-499F-B9D6-E37365DA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1307</Words>
  <Characters>7453</Characters>
  <Application>Microsoft Office Word</Application>
  <DocSecurity>0</DocSecurity>
  <Lines>62</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dc:creator>
  <cp:keywords/>
  <cp:lastModifiedBy>ΧΓΠ</cp:lastModifiedBy>
  <cp:revision>3</cp:revision>
  <cp:lastPrinted>2012-10-11T10:48:00Z</cp:lastPrinted>
  <dcterms:created xsi:type="dcterms:W3CDTF">2026-03-31T19:59:00Z</dcterms:created>
  <dcterms:modified xsi:type="dcterms:W3CDTF">2026-03-31T20:39:00Z</dcterms:modified>
</cp:coreProperties>
</file>